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6CD7" w:rsidRPr="00DA303C" w:rsidRDefault="005A6CD7" w:rsidP="005A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Mes 14 – Lección 10: </w:t>
      </w:r>
      <w:r w:rsidR="00DB04C0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Jesús el Sumo Sacerdote</w:t>
      </w:r>
      <w:r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</w:p>
    <w:p w:rsidR="005A6CD7" w:rsidRPr="005A6CD7" w:rsidRDefault="005A6CD7" w:rsidP="005A6CD7">
      <w:pPr>
        <w:spacing w:after="0"/>
        <w:rPr>
          <w:color w:val="auto"/>
          <w:sz w:val="16"/>
          <w:szCs w:val="16"/>
        </w:rPr>
      </w:pPr>
    </w:p>
    <w:p w:rsidR="005A6CD7" w:rsidRPr="00D35145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Objetivó Central: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Conocer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83E14">
        <w:rPr>
          <w:rFonts w:asciiTheme="minorHAnsi" w:hAnsiTheme="minorHAnsi"/>
          <w:color w:val="auto"/>
          <w:sz w:val="24"/>
          <w:szCs w:val="24"/>
        </w:rPr>
        <w:t>el papel sacerdotal del Hijo de Dios quien, a través de esta posición, se ofreció en sacrificio vivo, recibiendo el castigo por el pecado del hombre</w:t>
      </w:r>
      <w:r>
        <w:rPr>
          <w:rFonts w:asciiTheme="minorHAnsi" w:hAnsiTheme="minorHAnsi"/>
          <w:color w:val="auto"/>
          <w:sz w:val="24"/>
          <w:szCs w:val="24"/>
        </w:rPr>
        <w:t>.</w:t>
      </w:r>
    </w:p>
    <w:p w:rsidR="005A6CD7" w:rsidRPr="005A6CD7" w:rsidRDefault="005A6CD7" w:rsidP="005A6CD7">
      <w:pPr>
        <w:spacing w:after="0"/>
        <w:rPr>
          <w:rFonts w:asciiTheme="minorHAnsi" w:hAnsiTheme="minorHAnsi"/>
          <w:color w:val="auto"/>
          <w:sz w:val="20"/>
          <w:szCs w:val="20"/>
        </w:rPr>
      </w:pPr>
    </w:p>
    <w:p w:rsidR="005A6CD7" w:rsidRPr="00D35145" w:rsidRDefault="005A6CD7" w:rsidP="005A6C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</w:rPr>
      </w:pPr>
      <w:r w:rsidRPr="00D35145">
        <w:rPr>
          <w:rFonts w:asciiTheme="minorHAnsi" w:hAnsiTheme="minorHAnsi"/>
          <w:b/>
        </w:rPr>
        <w:t>Cita Bíblica:</w:t>
      </w:r>
      <w:r w:rsidRPr="00D35145">
        <w:rPr>
          <w:rFonts w:asciiTheme="minorHAnsi" w:hAnsiTheme="minorHAnsi"/>
        </w:rPr>
        <w:t xml:space="preserve"> </w:t>
      </w:r>
      <w:r w:rsidRPr="00D35145">
        <w:rPr>
          <w:rFonts w:asciiTheme="minorHAnsi" w:eastAsia="Calibri" w:hAnsiTheme="minorHAnsi" w:cs="Calibri"/>
        </w:rPr>
        <w:t>“</w:t>
      </w:r>
      <w:r w:rsidR="00021709" w:rsidRPr="00021709">
        <w:rPr>
          <w:rFonts w:asciiTheme="minorHAnsi" w:eastAsia="Calibri" w:hAnsiTheme="minorHAnsi" w:cs="Calibri"/>
        </w:rPr>
        <w:t>Porque la ley constituye sumos sacerdotes a débiles hombres; pero la palabra del juramento, posterior a la ley, al Hijo, hecho perfecto para siempre.</w:t>
      </w:r>
      <w:r w:rsidRPr="00D35145">
        <w:rPr>
          <w:rFonts w:asciiTheme="minorHAnsi" w:eastAsia="Calibri" w:hAnsiTheme="minorHAnsi" w:cs="Calibri"/>
        </w:rPr>
        <w:t xml:space="preserve">” </w:t>
      </w:r>
      <w:r>
        <w:rPr>
          <w:rFonts w:asciiTheme="minorHAnsi" w:eastAsia="Calibri" w:hAnsiTheme="minorHAnsi" w:cs="Calibri"/>
          <w:b/>
        </w:rPr>
        <w:t>(</w:t>
      </w:r>
      <w:proofErr w:type="spellStart"/>
      <w:r>
        <w:rPr>
          <w:rFonts w:asciiTheme="minorHAnsi" w:eastAsia="Calibri" w:hAnsiTheme="minorHAnsi" w:cs="Calibri"/>
          <w:b/>
        </w:rPr>
        <w:t>Heb</w:t>
      </w:r>
      <w:proofErr w:type="spellEnd"/>
      <w:r w:rsidRPr="00D35145">
        <w:rPr>
          <w:rFonts w:asciiTheme="minorHAnsi" w:eastAsia="Calibri" w:hAnsiTheme="minorHAnsi" w:cs="Calibri"/>
          <w:b/>
        </w:rPr>
        <w:t xml:space="preserve">. </w:t>
      </w:r>
      <w:r w:rsidR="005C42E0">
        <w:rPr>
          <w:rFonts w:asciiTheme="minorHAnsi" w:eastAsia="Calibri" w:hAnsiTheme="minorHAnsi" w:cs="Calibri"/>
          <w:b/>
        </w:rPr>
        <w:t>7</w:t>
      </w:r>
      <w:r w:rsidR="00525FD5">
        <w:rPr>
          <w:rFonts w:asciiTheme="minorHAnsi" w:eastAsia="Calibri" w:hAnsiTheme="minorHAnsi" w:cs="Calibri"/>
          <w:b/>
        </w:rPr>
        <w:t>:</w:t>
      </w:r>
      <w:r w:rsidR="005C42E0">
        <w:rPr>
          <w:rFonts w:asciiTheme="minorHAnsi" w:eastAsia="Calibri" w:hAnsiTheme="minorHAnsi" w:cs="Calibri"/>
          <w:b/>
        </w:rPr>
        <w:t>2</w:t>
      </w:r>
      <w:r>
        <w:rPr>
          <w:rFonts w:asciiTheme="minorHAnsi" w:eastAsia="Calibri" w:hAnsiTheme="minorHAnsi" w:cs="Calibri"/>
          <w:b/>
        </w:rPr>
        <w:t>8</w:t>
      </w:r>
      <w:r w:rsidRPr="00D35145">
        <w:rPr>
          <w:rFonts w:asciiTheme="minorHAnsi" w:eastAsia="Calibri" w:hAnsiTheme="minorHAnsi" w:cs="Calibri"/>
          <w:b/>
        </w:rPr>
        <w:t>)</w:t>
      </w:r>
    </w:p>
    <w:p w:rsidR="005A6CD7" w:rsidRPr="005A6CD7" w:rsidRDefault="005A6CD7" w:rsidP="005A6C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sz w:val="20"/>
          <w:szCs w:val="20"/>
        </w:rPr>
      </w:pPr>
    </w:p>
    <w:p w:rsidR="005A6CD7" w:rsidRPr="00D35145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D35145">
        <w:rPr>
          <w:rFonts w:asciiTheme="minorHAnsi" w:hAnsiTheme="minorHAnsi"/>
          <w:b/>
          <w:color w:val="auto"/>
          <w:sz w:val="24"/>
          <w:szCs w:val="24"/>
          <w:u w:val="single"/>
        </w:rPr>
        <w:t>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¿Qué aprendimos la semana pasada?  ¿Cómo puso en práctica lo que aprendió la semana?</w:t>
      </w:r>
    </w:p>
    <w:p w:rsidR="005A6CD7" w:rsidRPr="005A6CD7" w:rsidRDefault="005A6CD7" w:rsidP="005A6CD7">
      <w:pPr>
        <w:spacing w:after="0"/>
        <w:rPr>
          <w:rFonts w:asciiTheme="minorHAnsi" w:hAnsiTheme="minorHAnsi"/>
          <w:color w:val="FF0000"/>
          <w:sz w:val="20"/>
          <w:szCs w:val="20"/>
        </w:rPr>
      </w:pPr>
    </w:p>
    <w:p w:rsidR="005A6CD7" w:rsidRDefault="005A6CD7" w:rsidP="005A6CD7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b/>
          <w:color w:val="auto"/>
          <w:sz w:val="24"/>
          <w:szCs w:val="24"/>
        </w:rPr>
        <w:t>Estudio:</w:t>
      </w:r>
      <w:r w:rsidRPr="00E01BF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83E14">
        <w:rPr>
          <w:rFonts w:asciiTheme="minorHAnsi" w:hAnsiTheme="minorHAnsi"/>
          <w:color w:val="auto"/>
          <w:sz w:val="24"/>
          <w:szCs w:val="24"/>
        </w:rPr>
        <w:t>El sacerdote representaba al pueblo ante Dios ofreciéndole sacrif</w:t>
      </w:r>
      <w:r w:rsidR="00F77F8A">
        <w:rPr>
          <w:rFonts w:asciiTheme="minorHAnsi" w:hAnsiTheme="minorHAnsi"/>
          <w:color w:val="auto"/>
          <w:sz w:val="24"/>
          <w:szCs w:val="24"/>
        </w:rPr>
        <w:t xml:space="preserve">icios que permitieran obtener un </w:t>
      </w:r>
      <w:r w:rsidR="00A83E14">
        <w:rPr>
          <w:rFonts w:asciiTheme="minorHAnsi" w:hAnsiTheme="minorHAnsi"/>
          <w:color w:val="auto"/>
          <w:sz w:val="24"/>
          <w:szCs w:val="24"/>
        </w:rPr>
        <w:t xml:space="preserve">favor divino, especialmente, en lo que a perdón de pecados se refería.  </w:t>
      </w:r>
      <w:r w:rsidR="00352A1F">
        <w:rPr>
          <w:rFonts w:asciiTheme="minorHAnsi" w:hAnsiTheme="minorHAnsi"/>
          <w:color w:val="auto"/>
          <w:sz w:val="24"/>
          <w:szCs w:val="24"/>
        </w:rPr>
        <w:t xml:space="preserve">Al venir a la tierra, el hijo de Dios se convirtió en el sumo sacerdote que se ofreció a sí mismo.  Pasando a ser el mediador por excelencia.  En esta lección aprenderemos sobre Jesús como el sumo sacerdote.   </w:t>
      </w:r>
      <w:r w:rsidR="00525FD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5A6CD7" w:rsidRPr="00DF7752" w:rsidRDefault="005A6CD7" w:rsidP="005A6CD7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color w:val="auto"/>
          <w:sz w:val="24"/>
          <w:szCs w:val="24"/>
        </w:rPr>
        <w:t xml:space="preserve">   </w:t>
      </w:r>
    </w:p>
    <w:p w:rsidR="005A6CD7" w:rsidRPr="005C42E0" w:rsidRDefault="00352A1F" w:rsidP="005A6CD7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¿Cómo podemos describir el verdadero papel de un sacerdote</w:t>
      </w:r>
      <w:r w:rsidR="005A6CD7" w:rsidRPr="005C42E0">
        <w:rPr>
          <w:rFonts w:asciiTheme="minorHAnsi" w:hAnsiTheme="minorHAnsi"/>
          <w:color w:val="auto"/>
          <w:sz w:val="24"/>
          <w:szCs w:val="24"/>
        </w:rPr>
        <w:t>?</w:t>
      </w:r>
    </w:p>
    <w:p w:rsidR="005A6CD7" w:rsidRDefault="005A6CD7" w:rsidP="005A6CD7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Mediador</w:t>
      </w:r>
      <w:r w:rsidRPr="00764725">
        <w:rPr>
          <w:rFonts w:asciiTheme="minorHAnsi" w:hAnsiTheme="minorHAnsi"/>
          <w:b/>
          <w:color w:val="auto"/>
          <w:sz w:val="24"/>
          <w:szCs w:val="24"/>
        </w:rPr>
        <w:t>:</w:t>
      </w:r>
      <w:r w:rsidRPr="00764725">
        <w:rPr>
          <w:rFonts w:asciiTheme="minorHAnsi" w:hAnsiTheme="minorHAnsi"/>
          <w:color w:val="auto"/>
          <w:sz w:val="24"/>
          <w:szCs w:val="24"/>
        </w:rPr>
        <w:t xml:space="preserve"> El </w:t>
      </w:r>
      <w:r>
        <w:rPr>
          <w:rFonts w:asciiTheme="minorHAnsi" w:hAnsiTheme="minorHAnsi"/>
          <w:color w:val="auto"/>
          <w:sz w:val="24"/>
          <w:szCs w:val="24"/>
        </w:rPr>
        <w:t xml:space="preserve">sacerdote es alguien divinamente consagrado para presentar sacrificios y ofrendas </w:t>
      </w:r>
      <w:r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764725">
        <w:rPr>
          <w:rFonts w:asciiTheme="minorHAnsi" w:hAnsiTheme="minorHAnsi"/>
          <w:b/>
          <w:color w:val="auto"/>
          <w:sz w:val="24"/>
          <w:szCs w:val="24"/>
        </w:rPr>
        <w:t>8</w:t>
      </w:r>
      <w:r w:rsidR="005F0301">
        <w:rPr>
          <w:rFonts w:asciiTheme="minorHAnsi" w:hAnsiTheme="minorHAnsi"/>
          <w:b/>
          <w:color w:val="auto"/>
          <w:sz w:val="24"/>
          <w:szCs w:val="24"/>
        </w:rPr>
        <w:t>:1-4)</w:t>
      </w:r>
      <w:r w:rsidRPr="00764725">
        <w:rPr>
          <w:rFonts w:asciiTheme="minorHAnsi" w:hAnsiTheme="minorHAnsi"/>
          <w:b/>
          <w:color w:val="auto"/>
          <w:sz w:val="24"/>
          <w:szCs w:val="24"/>
        </w:rPr>
        <w:t>.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</w:p>
    <w:p w:rsidR="005A6CD7" w:rsidRPr="009F559D" w:rsidRDefault="005A6CD7" w:rsidP="005A6CD7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Expiar los pecados:  </w:t>
      </w:r>
      <w:r>
        <w:rPr>
          <w:rFonts w:asciiTheme="minorHAnsi" w:hAnsiTheme="minorHAnsi"/>
          <w:color w:val="auto"/>
          <w:sz w:val="24"/>
          <w:szCs w:val="24"/>
        </w:rPr>
        <w:t xml:space="preserve">La ofrenda consistía, principalmente, en el sacrificio de animales (becerros y corderos), cuya sangre era rociada en el lugar santísimo ante la presencia de Dios </w:t>
      </w:r>
      <w:r w:rsidRPr="009F559D">
        <w:rPr>
          <w:rFonts w:asciiTheme="minorHAnsi" w:hAnsiTheme="minorHAnsi"/>
          <w:b/>
          <w:color w:val="auto"/>
          <w:sz w:val="24"/>
          <w:szCs w:val="24"/>
        </w:rPr>
        <w:t>(Lev 16:3-5)</w:t>
      </w:r>
      <w:r>
        <w:rPr>
          <w:rFonts w:asciiTheme="minorHAnsi" w:hAnsiTheme="minorHAnsi"/>
          <w:color w:val="auto"/>
          <w:sz w:val="24"/>
          <w:szCs w:val="24"/>
        </w:rPr>
        <w:t xml:space="preserve">, a fin de obtener la remisión o perdón de los pecados </w:t>
      </w:r>
      <w:r w:rsidRPr="009F559D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9F559D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Pr="009F559D">
        <w:rPr>
          <w:rFonts w:asciiTheme="minorHAnsi" w:hAnsiTheme="minorHAnsi"/>
          <w:b/>
          <w:color w:val="auto"/>
          <w:sz w:val="24"/>
          <w:szCs w:val="24"/>
        </w:rPr>
        <w:t xml:space="preserve"> 9:22)</w:t>
      </w:r>
    </w:p>
    <w:p w:rsidR="005A6CD7" w:rsidRPr="00764725" w:rsidRDefault="005A6CD7" w:rsidP="005A6CD7">
      <w:pPr>
        <w:pStyle w:val="ListParagraph"/>
        <w:spacing w:after="0"/>
        <w:rPr>
          <w:rFonts w:asciiTheme="minorHAnsi" w:hAnsiTheme="minorHAnsi"/>
          <w:b/>
          <w:color w:val="auto"/>
          <w:sz w:val="24"/>
          <w:szCs w:val="24"/>
        </w:rPr>
      </w:pPr>
    </w:p>
    <w:p w:rsidR="005A6CD7" w:rsidRPr="00764725" w:rsidRDefault="005A6CD7" w:rsidP="005A6CD7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764725">
        <w:rPr>
          <w:rFonts w:asciiTheme="minorHAnsi" w:hAnsiTheme="minorHAnsi"/>
          <w:color w:val="auto"/>
          <w:sz w:val="24"/>
          <w:szCs w:val="24"/>
        </w:rPr>
        <w:t>¿</w:t>
      </w:r>
      <w:r w:rsidR="00352A1F">
        <w:rPr>
          <w:rFonts w:asciiTheme="minorHAnsi" w:hAnsiTheme="minorHAnsi"/>
          <w:color w:val="auto"/>
          <w:sz w:val="24"/>
          <w:szCs w:val="24"/>
        </w:rPr>
        <w:t>Reunió Jesús los requisitos establecidos para ser sacerdote</w:t>
      </w:r>
      <w:r w:rsidRPr="00764725">
        <w:rPr>
          <w:rFonts w:asciiTheme="minorHAnsi" w:hAnsiTheme="minorHAnsi"/>
          <w:color w:val="auto"/>
          <w:sz w:val="24"/>
          <w:szCs w:val="24"/>
        </w:rPr>
        <w:t>?</w:t>
      </w:r>
    </w:p>
    <w:p w:rsidR="005A6CD7" w:rsidRDefault="005A6CD7" w:rsidP="005A6CD7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Ser humano</w:t>
      </w:r>
      <w:r w:rsidRPr="00764725">
        <w:rPr>
          <w:rFonts w:asciiTheme="minorHAnsi" w:hAnsiTheme="minorHAnsi"/>
          <w:color w:val="auto"/>
          <w:sz w:val="24"/>
          <w:szCs w:val="24"/>
        </w:rPr>
        <w:t xml:space="preserve">: </w:t>
      </w:r>
      <w:r>
        <w:rPr>
          <w:rFonts w:asciiTheme="minorHAnsi" w:hAnsiTheme="minorHAnsi"/>
          <w:color w:val="auto"/>
          <w:sz w:val="24"/>
          <w:szCs w:val="24"/>
        </w:rPr>
        <w:t xml:space="preserve">Alguien que conociera en carne propia las debilidades, las necesidades y las expectativas del hombre.  </w:t>
      </w:r>
      <w:r w:rsidR="005F0301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5F0301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="005F0301">
        <w:rPr>
          <w:rFonts w:asciiTheme="minorHAnsi" w:hAnsiTheme="minorHAnsi"/>
          <w:b/>
          <w:color w:val="auto"/>
          <w:sz w:val="24"/>
          <w:szCs w:val="24"/>
        </w:rPr>
        <w:t xml:space="preserve"> 4:14-5:1</w:t>
      </w:r>
      <w:r w:rsidRPr="00764725">
        <w:rPr>
          <w:rFonts w:asciiTheme="minorHAnsi" w:hAnsiTheme="minorHAnsi"/>
          <w:b/>
          <w:color w:val="auto"/>
          <w:sz w:val="24"/>
          <w:szCs w:val="24"/>
        </w:rPr>
        <w:t>)</w:t>
      </w:r>
    </w:p>
    <w:p w:rsidR="005A6CD7" w:rsidRPr="00E13353" w:rsidRDefault="005A6CD7" w:rsidP="005A6CD7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Cumplir los requisitos: </w:t>
      </w:r>
      <w:r w:rsidRPr="00E13353">
        <w:rPr>
          <w:rFonts w:asciiTheme="minorHAnsi" w:hAnsiTheme="minorHAnsi"/>
          <w:color w:val="auto"/>
          <w:sz w:val="24"/>
          <w:szCs w:val="24"/>
        </w:rPr>
        <w:t>A) De acuerdo a las Sagradas Escrituras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>
        <w:rPr>
          <w:rFonts w:asciiTheme="minorHAnsi" w:hAnsiTheme="minorHAnsi"/>
          <w:b/>
          <w:color w:val="auto"/>
          <w:sz w:val="24"/>
          <w:szCs w:val="24"/>
        </w:rPr>
        <w:t>. 2:16-18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)</w:t>
      </w:r>
      <w:r w:rsidRPr="00E13353">
        <w:rPr>
          <w:rFonts w:asciiTheme="minorHAnsi" w:hAnsiTheme="minorHAnsi"/>
          <w:color w:val="auto"/>
          <w:sz w:val="24"/>
          <w:szCs w:val="24"/>
        </w:rPr>
        <w:t>, B) escog</w:t>
      </w:r>
      <w:r>
        <w:rPr>
          <w:rFonts w:asciiTheme="minorHAnsi" w:hAnsiTheme="minorHAnsi"/>
          <w:color w:val="auto"/>
          <w:sz w:val="24"/>
          <w:szCs w:val="24"/>
        </w:rPr>
        <w:t xml:space="preserve">idos por Dios para este oficio 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(Mt 3:16</w:t>
      </w:r>
      <w:r>
        <w:rPr>
          <w:rFonts w:asciiTheme="minorHAnsi" w:hAnsiTheme="minorHAnsi"/>
          <w:b/>
          <w:color w:val="auto"/>
          <w:sz w:val="24"/>
          <w:szCs w:val="24"/>
        </w:rPr>
        <w:t>-17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)</w:t>
      </w:r>
      <w:r>
        <w:rPr>
          <w:rFonts w:asciiTheme="minorHAnsi" w:hAnsiTheme="minorHAnsi"/>
          <w:color w:val="auto"/>
          <w:sz w:val="24"/>
          <w:szCs w:val="24"/>
        </w:rPr>
        <w:t xml:space="preserve">, </w:t>
      </w:r>
      <w:r w:rsidRPr="00E13353">
        <w:rPr>
          <w:rFonts w:asciiTheme="minorHAnsi" w:hAnsiTheme="minorHAnsi"/>
          <w:color w:val="auto"/>
          <w:sz w:val="24"/>
          <w:szCs w:val="24"/>
        </w:rPr>
        <w:t>C) y Consagrado a Dios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E13353">
        <w:rPr>
          <w:rFonts w:asciiTheme="minorHAnsi" w:hAnsiTheme="minorHAnsi"/>
          <w:b/>
          <w:color w:val="auto"/>
          <w:sz w:val="24"/>
          <w:szCs w:val="24"/>
        </w:rPr>
        <w:t>Heb</w:t>
      </w:r>
      <w:proofErr w:type="spellEnd"/>
      <w:r w:rsidRPr="00E13353">
        <w:rPr>
          <w:rFonts w:asciiTheme="minorHAnsi" w:hAnsiTheme="minorHAnsi"/>
          <w:b/>
          <w:color w:val="auto"/>
          <w:sz w:val="24"/>
          <w:szCs w:val="24"/>
        </w:rPr>
        <w:t xml:space="preserve"> 7:26</w:t>
      </w:r>
      <w:r w:rsidR="005F0301">
        <w:rPr>
          <w:rFonts w:asciiTheme="minorHAnsi" w:hAnsiTheme="minorHAnsi"/>
          <w:b/>
          <w:color w:val="auto"/>
          <w:sz w:val="24"/>
          <w:szCs w:val="24"/>
        </w:rPr>
        <w:t>-28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).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:rsidR="005A6CD7" w:rsidRPr="00E13353" w:rsidRDefault="005A6CD7" w:rsidP="005A6CD7">
      <w:pPr>
        <w:pStyle w:val="ListParagraph"/>
        <w:rPr>
          <w:rFonts w:asciiTheme="minorHAnsi" w:hAnsiTheme="minorHAnsi"/>
          <w:color w:val="auto"/>
          <w:sz w:val="24"/>
          <w:szCs w:val="24"/>
        </w:rPr>
      </w:pPr>
    </w:p>
    <w:p w:rsidR="005A6CD7" w:rsidRPr="005A6CD7" w:rsidRDefault="00352A1F" w:rsidP="005A6CD7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¿Cuáles son las características del ministerio sacerdotal de Jesús</w:t>
      </w:r>
      <w:r w:rsidR="005A6CD7" w:rsidRPr="005A6CD7">
        <w:rPr>
          <w:rFonts w:asciiTheme="minorHAnsi" w:hAnsiTheme="minorHAnsi"/>
          <w:color w:val="auto"/>
          <w:sz w:val="24"/>
          <w:szCs w:val="24"/>
        </w:rPr>
        <w:t>?</w:t>
      </w:r>
    </w:p>
    <w:p w:rsidR="005A6CD7" w:rsidRDefault="005A6CD7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E13353">
        <w:rPr>
          <w:rFonts w:asciiTheme="minorHAnsi" w:hAnsiTheme="minorHAnsi"/>
          <w:color w:val="auto"/>
          <w:sz w:val="24"/>
          <w:szCs w:val="24"/>
        </w:rPr>
        <w:t>En el calvario, Jesús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se dio a sí mismo en sacrificio vivo tomando sobre sí el castigo que le correspondía a la humanidad </w:t>
      </w:r>
      <w:r w:rsidRPr="00764725">
        <w:rPr>
          <w:rFonts w:asciiTheme="minorHAnsi" w:hAnsiTheme="minorHAnsi"/>
          <w:b/>
          <w:color w:val="auto"/>
          <w:sz w:val="24"/>
          <w:szCs w:val="24"/>
        </w:rPr>
        <w:t>(</w:t>
      </w:r>
      <w:r>
        <w:rPr>
          <w:rFonts w:asciiTheme="minorHAnsi" w:hAnsiTheme="minorHAnsi"/>
          <w:b/>
          <w:color w:val="auto"/>
          <w:sz w:val="24"/>
          <w:szCs w:val="24"/>
        </w:rPr>
        <w:t>Gal 3:13</w:t>
      </w:r>
      <w:r w:rsidRPr="00764725">
        <w:rPr>
          <w:rFonts w:asciiTheme="minorHAnsi" w:hAnsiTheme="minorHAnsi"/>
          <w:b/>
          <w:color w:val="auto"/>
          <w:sz w:val="24"/>
          <w:szCs w:val="24"/>
        </w:rPr>
        <w:t>)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5A6CD7" w:rsidRPr="00E13353" w:rsidRDefault="005A6CD7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E13353">
        <w:rPr>
          <w:rFonts w:asciiTheme="minorHAnsi" w:hAnsiTheme="minorHAnsi"/>
          <w:color w:val="auto"/>
          <w:sz w:val="24"/>
          <w:szCs w:val="24"/>
        </w:rPr>
        <w:t>En la cruz,</w:t>
      </w:r>
      <w:r>
        <w:rPr>
          <w:rFonts w:asciiTheme="minorHAnsi" w:hAnsiTheme="minorHAnsi"/>
          <w:color w:val="auto"/>
          <w:sz w:val="24"/>
          <w:szCs w:val="24"/>
        </w:rPr>
        <w:t xml:space="preserve"> el sacerdocio de Jesús permitió que el hombre recibiera la plenitud del amor de Dios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E13353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E13353">
        <w:rPr>
          <w:rFonts w:asciiTheme="minorHAnsi" w:hAnsiTheme="minorHAnsi"/>
          <w:b/>
          <w:color w:val="auto"/>
          <w:sz w:val="24"/>
          <w:szCs w:val="24"/>
        </w:rPr>
        <w:t xml:space="preserve"> 3:16)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  <w:r w:rsidRPr="00E13353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5A6CD7" w:rsidRDefault="005A6CD7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 w:rsidRPr="005A6CD7">
        <w:rPr>
          <w:rFonts w:asciiTheme="minorHAnsi" w:hAnsiTheme="minorHAnsi"/>
          <w:color w:val="auto"/>
          <w:sz w:val="24"/>
          <w:szCs w:val="24"/>
        </w:rPr>
        <w:t>Estableció el ministerio de la reconciliación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(2 Co 5:19-21).</w:t>
      </w:r>
    </w:p>
    <w:p w:rsidR="005A6CD7" w:rsidRPr="00764725" w:rsidRDefault="00F77F8A" w:rsidP="005A6CD7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Jesucristo se entregó</w:t>
      </w:r>
      <w:r w:rsidR="005A6CD7" w:rsidRPr="005A6CD7">
        <w:rPr>
          <w:rFonts w:asciiTheme="minorHAnsi" w:hAnsiTheme="minorHAnsi"/>
          <w:color w:val="auto"/>
          <w:sz w:val="24"/>
          <w:szCs w:val="24"/>
        </w:rPr>
        <w:t xml:space="preserve"> una vez para que ese sacrificio fuera </w:t>
      </w:r>
      <w:r>
        <w:rPr>
          <w:rFonts w:asciiTheme="minorHAnsi" w:hAnsiTheme="minorHAnsi"/>
          <w:color w:val="auto"/>
          <w:sz w:val="24"/>
          <w:szCs w:val="24"/>
        </w:rPr>
        <w:t>aceptado</w:t>
      </w:r>
      <w:r w:rsidR="005A6CD7" w:rsidRPr="005A6CD7">
        <w:rPr>
          <w:rFonts w:asciiTheme="minorHAnsi" w:hAnsiTheme="minorHAnsi"/>
          <w:color w:val="auto"/>
          <w:sz w:val="24"/>
          <w:szCs w:val="24"/>
        </w:rPr>
        <w:t xml:space="preserve"> por Dios para siempre, por eso hoy podemos orar y </w:t>
      </w:r>
      <w:r>
        <w:rPr>
          <w:rFonts w:asciiTheme="minorHAnsi" w:hAnsiTheme="minorHAnsi"/>
          <w:color w:val="auto"/>
          <w:sz w:val="24"/>
          <w:szCs w:val="24"/>
        </w:rPr>
        <w:t>pedirle</w:t>
      </w:r>
      <w:r w:rsidR="005A6CD7" w:rsidRPr="005A6CD7">
        <w:rPr>
          <w:rFonts w:asciiTheme="minorHAnsi" w:hAnsiTheme="minorHAnsi"/>
          <w:color w:val="auto"/>
          <w:sz w:val="24"/>
          <w:szCs w:val="24"/>
        </w:rPr>
        <w:t xml:space="preserve"> a Dios que tenga en cuenta la obra expiatoria de Cristo en nuestro nombre, a fin de obtener su favor</w:t>
      </w:r>
      <w:r w:rsidR="005A6CD7">
        <w:rPr>
          <w:rFonts w:asciiTheme="minorHAnsi" w:hAnsiTheme="minorHAnsi"/>
          <w:b/>
          <w:color w:val="auto"/>
          <w:sz w:val="24"/>
          <w:szCs w:val="24"/>
        </w:rPr>
        <w:t xml:space="preserve"> (</w:t>
      </w:r>
      <w:proofErr w:type="spellStart"/>
      <w:r w:rsidR="005A6CD7">
        <w:rPr>
          <w:rFonts w:asciiTheme="minorHAnsi" w:hAnsiTheme="minorHAnsi"/>
          <w:b/>
          <w:color w:val="auto"/>
          <w:sz w:val="24"/>
          <w:szCs w:val="24"/>
        </w:rPr>
        <w:t>Ef</w:t>
      </w:r>
      <w:proofErr w:type="spellEnd"/>
      <w:r w:rsidR="005A6CD7">
        <w:rPr>
          <w:rFonts w:asciiTheme="minorHAnsi" w:hAnsiTheme="minorHAnsi"/>
          <w:b/>
          <w:color w:val="auto"/>
          <w:sz w:val="24"/>
          <w:szCs w:val="24"/>
        </w:rPr>
        <w:t xml:space="preserve"> 1:6-7).</w:t>
      </w:r>
    </w:p>
    <w:p w:rsidR="005A6CD7" w:rsidRDefault="005A6CD7" w:rsidP="005A6CD7">
      <w:pPr>
        <w:spacing w:after="0"/>
        <w:rPr>
          <w:rFonts w:asciiTheme="minorHAnsi" w:hAnsiTheme="minorHAnsi"/>
          <w:b/>
          <w:color w:val="FF0000"/>
          <w:sz w:val="24"/>
          <w:szCs w:val="24"/>
        </w:rPr>
      </w:pPr>
    </w:p>
    <w:p w:rsidR="005A6CD7" w:rsidRPr="00442290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442290">
        <w:rPr>
          <w:rFonts w:asciiTheme="minorHAnsi" w:hAnsiTheme="minorHAnsi"/>
          <w:b/>
          <w:color w:val="auto"/>
          <w:sz w:val="24"/>
          <w:szCs w:val="24"/>
        </w:rPr>
        <w:t xml:space="preserve">Jesús vive en mí: </w:t>
      </w:r>
      <w:r w:rsidRPr="00442290">
        <w:rPr>
          <w:rFonts w:asciiTheme="minorHAnsi" w:hAnsiTheme="minorHAnsi"/>
          <w:color w:val="auto"/>
          <w:sz w:val="24"/>
          <w:szCs w:val="24"/>
        </w:rPr>
        <w:t>Aplicación Diaria</w:t>
      </w:r>
    </w:p>
    <w:p w:rsidR="005A6CD7" w:rsidRDefault="005A6CD7" w:rsidP="005A6CD7">
      <w:pPr>
        <w:spacing w:after="0"/>
        <w:contextualSpacing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La dignidad del Hijo de Dios abarca su papel de mediador entre Dios y el hombre como sumo sacerdote.   En cumplimiento de este ministerio sacerdotal, Jesús se entregó a sí mismo en sacrificio vivo en la cruz.  La misión sacerdotal de Jesús continúa vigente en nuestros días para todos aquellos que </w:t>
      </w:r>
      <w:r w:rsidR="00F77F8A">
        <w:rPr>
          <w:rFonts w:asciiTheme="minorHAnsi" w:hAnsiTheme="minorHAnsi"/>
          <w:color w:val="auto"/>
          <w:sz w:val="24"/>
          <w:szCs w:val="24"/>
        </w:rPr>
        <w:t>anhelan</w:t>
      </w:r>
      <w:r>
        <w:rPr>
          <w:rFonts w:asciiTheme="minorHAnsi" w:hAnsiTheme="minorHAnsi"/>
          <w:color w:val="auto"/>
          <w:sz w:val="24"/>
          <w:szCs w:val="24"/>
        </w:rPr>
        <w:t xml:space="preserve"> experimentar la gracia de Dios en sus vidas.  </w:t>
      </w:r>
      <w:r w:rsidRPr="00705D4B"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color w:val="auto"/>
          <w:sz w:val="24"/>
          <w:szCs w:val="24"/>
        </w:rPr>
        <w:t xml:space="preserve">Comparta con otros que Jesús  es nuestro sumo sacerdote. </w:t>
      </w:r>
    </w:p>
    <w:p w:rsidR="005A6CD7" w:rsidRPr="00705D4B" w:rsidRDefault="005A6CD7" w:rsidP="005A6CD7">
      <w:pPr>
        <w:spacing w:after="0"/>
        <w:contextualSpacing/>
        <w:rPr>
          <w:rFonts w:asciiTheme="minorHAnsi" w:hAnsiTheme="minorHAnsi"/>
          <w:color w:val="auto"/>
          <w:sz w:val="24"/>
          <w:szCs w:val="24"/>
        </w:rPr>
      </w:pPr>
    </w:p>
    <w:p w:rsidR="005A6CD7" w:rsidRPr="00757CB9" w:rsidRDefault="005A6CD7" w:rsidP="005A6CD7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*Basado en libro Guías de Estudios Celulares por David Javier Torres A.</w:t>
      </w:r>
    </w:p>
    <w:p w:rsidR="005A6CD7" w:rsidRDefault="00894347" w:rsidP="005A6CD7">
      <w:pPr>
        <w:spacing w:line="240" w:lineRule="auto"/>
        <w:jc w:val="center"/>
      </w:pPr>
      <w:hyperlink r:id="rId6" w:history="1">
        <w:r w:rsidR="005A6CD7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5A6CD7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  <w:r w:rsidR="005A6CD7">
        <w:t xml:space="preserve"> </w:t>
      </w:r>
    </w:p>
    <w:p w:rsidR="005A6CD7" w:rsidRDefault="005A6CD7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5C42E0" w:rsidRDefault="005A6CD7" w:rsidP="00DB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14 – Lección 11</w:t>
      </w:r>
      <w:r w:rsidR="001B58E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DB04C0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Jesús </w:t>
      </w:r>
      <w:r w:rsidR="000C319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  <w:r w:rsidR="00DB04C0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el Rey</w:t>
      </w:r>
    </w:p>
    <w:p w:rsidR="00DB04C0" w:rsidRPr="00DB04C0" w:rsidRDefault="00DB04C0" w:rsidP="00DB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</w:p>
    <w:p w:rsidR="005C42E0" w:rsidRPr="00D35145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Objetivó Central: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Conocer</w:t>
      </w:r>
      <w:r>
        <w:rPr>
          <w:rFonts w:asciiTheme="minorHAnsi" w:hAnsiTheme="minorHAnsi"/>
          <w:color w:val="auto"/>
          <w:sz w:val="24"/>
          <w:szCs w:val="24"/>
        </w:rPr>
        <w:t xml:space="preserve"> la posición noble de Jesús en su condición de rey, título que consolida su exaltación entre los hombres y lo coloca por encima de toda autoridad en el mundo.</w:t>
      </w:r>
    </w:p>
    <w:p w:rsidR="005C42E0" w:rsidRPr="005A6CD7" w:rsidRDefault="005C42E0" w:rsidP="005C42E0">
      <w:pPr>
        <w:spacing w:after="0"/>
        <w:rPr>
          <w:rFonts w:asciiTheme="minorHAnsi" w:hAnsiTheme="minorHAnsi"/>
          <w:color w:val="auto"/>
          <w:sz w:val="20"/>
          <w:szCs w:val="20"/>
        </w:rPr>
      </w:pPr>
    </w:p>
    <w:p w:rsidR="005C42E0" w:rsidRPr="00D35145" w:rsidRDefault="005C42E0" w:rsidP="005C42E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</w:rPr>
      </w:pPr>
      <w:r w:rsidRPr="00D35145">
        <w:rPr>
          <w:rFonts w:asciiTheme="minorHAnsi" w:hAnsiTheme="minorHAnsi"/>
          <w:b/>
        </w:rPr>
        <w:t>Cita Bíblica:</w:t>
      </w:r>
      <w:r w:rsidRPr="00D35145">
        <w:rPr>
          <w:rFonts w:asciiTheme="minorHAnsi" w:hAnsiTheme="minorHAnsi"/>
        </w:rPr>
        <w:t xml:space="preserve"> </w:t>
      </w:r>
      <w:r w:rsidRPr="00D35145">
        <w:rPr>
          <w:rFonts w:asciiTheme="minorHAnsi" w:eastAsia="Calibri" w:hAnsiTheme="minorHAnsi" w:cs="Calibri"/>
        </w:rPr>
        <w:t>“</w:t>
      </w:r>
      <w:r w:rsidRPr="00525FD5">
        <w:rPr>
          <w:rFonts w:asciiTheme="minorHAnsi" w:eastAsia="Calibri" w:hAnsiTheme="minorHAnsi" w:cs="Calibri"/>
        </w:rPr>
        <w:t>Mas del Hijo dice:</w:t>
      </w:r>
      <w:r>
        <w:rPr>
          <w:rFonts w:asciiTheme="minorHAnsi" w:eastAsia="Calibri" w:hAnsiTheme="minorHAnsi" w:cs="Calibri"/>
        </w:rPr>
        <w:t xml:space="preserve"> </w:t>
      </w:r>
      <w:r w:rsidRPr="00525FD5">
        <w:rPr>
          <w:rFonts w:asciiTheme="minorHAnsi" w:eastAsia="Calibri" w:hAnsiTheme="minorHAnsi" w:cs="Calibri"/>
        </w:rPr>
        <w:t>Tu trono, oh Dios, por el siglo del siglo;</w:t>
      </w:r>
      <w:r>
        <w:rPr>
          <w:rFonts w:asciiTheme="minorHAnsi" w:eastAsia="Calibri" w:hAnsiTheme="minorHAnsi" w:cs="Calibri"/>
        </w:rPr>
        <w:t xml:space="preserve"> </w:t>
      </w:r>
      <w:r w:rsidRPr="00525FD5">
        <w:rPr>
          <w:rFonts w:asciiTheme="minorHAnsi" w:eastAsia="Calibri" w:hAnsiTheme="minorHAnsi" w:cs="Calibri"/>
        </w:rPr>
        <w:t>Cetro de equidad es el cetro de tu reino.</w:t>
      </w:r>
      <w:r w:rsidRPr="00D35145">
        <w:rPr>
          <w:rFonts w:asciiTheme="minorHAnsi" w:eastAsia="Calibri" w:hAnsiTheme="minorHAnsi" w:cs="Calibri"/>
        </w:rPr>
        <w:t xml:space="preserve">” </w:t>
      </w:r>
      <w:r>
        <w:rPr>
          <w:rFonts w:asciiTheme="minorHAnsi" w:eastAsia="Calibri" w:hAnsiTheme="minorHAnsi" w:cs="Calibri"/>
          <w:b/>
        </w:rPr>
        <w:t>(</w:t>
      </w:r>
      <w:proofErr w:type="spellStart"/>
      <w:r>
        <w:rPr>
          <w:rFonts w:asciiTheme="minorHAnsi" w:eastAsia="Calibri" w:hAnsiTheme="minorHAnsi" w:cs="Calibri"/>
          <w:b/>
        </w:rPr>
        <w:t>Heb</w:t>
      </w:r>
      <w:proofErr w:type="spellEnd"/>
      <w:r w:rsidRPr="00D35145">
        <w:rPr>
          <w:rFonts w:asciiTheme="minorHAnsi" w:eastAsia="Calibri" w:hAnsiTheme="minorHAnsi" w:cs="Calibri"/>
          <w:b/>
        </w:rPr>
        <w:t xml:space="preserve">. </w:t>
      </w:r>
      <w:r>
        <w:rPr>
          <w:rFonts w:asciiTheme="minorHAnsi" w:eastAsia="Calibri" w:hAnsiTheme="minorHAnsi" w:cs="Calibri"/>
          <w:b/>
        </w:rPr>
        <w:t>1:8</w:t>
      </w:r>
      <w:r w:rsidRPr="00D35145">
        <w:rPr>
          <w:rFonts w:asciiTheme="minorHAnsi" w:eastAsia="Calibri" w:hAnsiTheme="minorHAnsi" w:cs="Calibri"/>
          <w:b/>
        </w:rPr>
        <w:t>)</w:t>
      </w:r>
    </w:p>
    <w:p w:rsidR="005C42E0" w:rsidRPr="005A6CD7" w:rsidRDefault="005C42E0" w:rsidP="005C42E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sz w:val="20"/>
          <w:szCs w:val="20"/>
        </w:rPr>
      </w:pPr>
    </w:p>
    <w:p w:rsidR="005C42E0" w:rsidRPr="00D35145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D35145">
        <w:rPr>
          <w:rFonts w:asciiTheme="minorHAnsi" w:hAnsiTheme="minorHAnsi"/>
          <w:b/>
          <w:color w:val="auto"/>
          <w:sz w:val="24"/>
          <w:szCs w:val="24"/>
          <w:u w:val="single"/>
        </w:rPr>
        <w:t>:</w:t>
      </w:r>
      <w:r w:rsidRPr="00D35145">
        <w:rPr>
          <w:rFonts w:asciiTheme="minorHAnsi" w:hAnsiTheme="minorHAnsi"/>
          <w:color w:val="auto"/>
          <w:sz w:val="24"/>
          <w:szCs w:val="24"/>
        </w:rPr>
        <w:t xml:space="preserve"> ¿Qué aprendimos la semana pasada?  ¿Cómo puso en práctica lo que aprendió la semana?</w:t>
      </w:r>
    </w:p>
    <w:p w:rsidR="005C42E0" w:rsidRPr="005A6CD7" w:rsidRDefault="005C42E0" w:rsidP="005C42E0">
      <w:pPr>
        <w:spacing w:after="0"/>
        <w:rPr>
          <w:rFonts w:asciiTheme="minorHAnsi" w:hAnsiTheme="minorHAnsi"/>
          <w:color w:val="FF0000"/>
          <w:sz w:val="20"/>
          <w:szCs w:val="20"/>
        </w:rPr>
      </w:pPr>
    </w:p>
    <w:p w:rsidR="005C42E0" w:rsidRDefault="005C42E0" w:rsidP="005C42E0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b/>
          <w:color w:val="auto"/>
          <w:sz w:val="24"/>
          <w:szCs w:val="24"/>
        </w:rPr>
        <w:t>Estudio:</w:t>
      </w:r>
      <w:r w:rsidRPr="00E01BF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La identidad como Rey de Jesús había sido anunciada proféticamente.   Como rey, Jesús destronaría a Satanás y se sobre</w:t>
      </w:r>
      <w:r w:rsidR="00684C9F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pondría a cualquier otra autoridad terrenal en el mundo.  Desde la perspectiva de rey, Jesús establece entre nosotros la justicia, la paz y la prosperidad siendo el perfecto gobernador.  En esta lección aprenderemos a Jesús como rey. </w:t>
      </w:r>
    </w:p>
    <w:p w:rsidR="00A8522A" w:rsidRPr="005C42E0" w:rsidRDefault="00A8522A" w:rsidP="00A8522A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5C42E0" w:rsidRPr="005C42E0" w:rsidRDefault="005C42E0" w:rsidP="005C42E0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5C42E0">
        <w:rPr>
          <w:rFonts w:asciiTheme="minorHAnsi" w:hAnsiTheme="minorHAnsi"/>
          <w:color w:val="auto"/>
          <w:sz w:val="24"/>
          <w:szCs w:val="24"/>
        </w:rPr>
        <w:t>¿Cuáles antecedentes proféticos enseña la Biblia con respecto al reinado de Jesús?</w:t>
      </w:r>
    </w:p>
    <w:p w:rsidR="00D269D7" w:rsidRPr="00BD231D" w:rsidRDefault="00BD231D" w:rsidP="00BD231D">
      <w:pPr>
        <w:spacing w:after="0"/>
        <w:rPr>
          <w:b/>
          <w:color w:val="auto"/>
        </w:rPr>
      </w:pPr>
      <w:r>
        <w:rPr>
          <w:b/>
          <w:color w:val="auto"/>
        </w:rPr>
        <w:t xml:space="preserve">A. </w:t>
      </w:r>
      <w:r w:rsidR="00352A1F" w:rsidRPr="00BD231D">
        <w:rPr>
          <w:b/>
          <w:color w:val="auto"/>
        </w:rPr>
        <w:t>Descendencia de David:</w:t>
      </w:r>
      <w:r w:rsidR="00352A1F" w:rsidRPr="00BD231D">
        <w:rPr>
          <w:color w:val="auto"/>
        </w:rPr>
        <w:t xml:space="preserve"> </w:t>
      </w:r>
      <w:r w:rsidR="00D269D7" w:rsidRPr="00BD231D">
        <w:rPr>
          <w:color w:val="auto"/>
        </w:rPr>
        <w:t>El Antiguo Testamento habla de profecías que el mesías seria sacerdote y la misma vez rey.  Este Rey ejercería su autoridad en Israel y en todo el mundo.   A la misma vez, este Rey pertenecería al linaje de David y sacaría al pueblo de la oscuridad</w:t>
      </w:r>
      <w:r w:rsidR="009323B2" w:rsidRPr="00BD231D">
        <w:rPr>
          <w:color w:val="auto"/>
        </w:rPr>
        <w:t xml:space="preserve"> </w:t>
      </w:r>
      <w:r w:rsidR="00D269D7" w:rsidRPr="00BD231D">
        <w:rPr>
          <w:b/>
          <w:color w:val="auto"/>
        </w:rPr>
        <w:t>(</w:t>
      </w:r>
      <w:proofErr w:type="spellStart"/>
      <w:r w:rsidR="00D269D7" w:rsidRPr="00BD231D">
        <w:rPr>
          <w:b/>
          <w:color w:val="auto"/>
        </w:rPr>
        <w:t>Is</w:t>
      </w:r>
      <w:proofErr w:type="spellEnd"/>
      <w:r w:rsidR="00D269D7" w:rsidRPr="00BD231D">
        <w:rPr>
          <w:b/>
          <w:color w:val="auto"/>
        </w:rPr>
        <w:t xml:space="preserve"> 9:1-7</w:t>
      </w:r>
      <w:r w:rsidR="009323B2" w:rsidRPr="00BD231D">
        <w:rPr>
          <w:b/>
          <w:color w:val="auto"/>
        </w:rPr>
        <w:t>)</w:t>
      </w:r>
      <w:r w:rsidR="00D269D7" w:rsidRPr="00BD231D">
        <w:rPr>
          <w:b/>
          <w:color w:val="auto"/>
        </w:rPr>
        <w:t xml:space="preserve">.   </w:t>
      </w:r>
      <w:r w:rsidR="00D269D7" w:rsidRPr="00BD231D">
        <w:rPr>
          <w:color w:val="auto"/>
        </w:rPr>
        <w:t xml:space="preserve">Dios le había prometido a David que haría de su trono algo permanente, promesa que sería cumplida a través del Cristo exaltado </w:t>
      </w:r>
      <w:r w:rsidR="00D269D7" w:rsidRPr="00BD231D">
        <w:rPr>
          <w:b/>
          <w:color w:val="auto"/>
        </w:rPr>
        <w:t>(</w:t>
      </w:r>
      <w:proofErr w:type="spellStart"/>
      <w:r w:rsidR="00D269D7" w:rsidRPr="00BD231D">
        <w:rPr>
          <w:b/>
          <w:color w:val="auto"/>
        </w:rPr>
        <w:t>Hch</w:t>
      </w:r>
      <w:proofErr w:type="spellEnd"/>
      <w:r w:rsidR="00D269D7" w:rsidRPr="00BD231D">
        <w:rPr>
          <w:b/>
          <w:color w:val="auto"/>
        </w:rPr>
        <w:t xml:space="preserve"> 2:29-30).</w:t>
      </w:r>
      <w:r w:rsidR="00D269D7" w:rsidRPr="00BD231D">
        <w:rPr>
          <w:color w:val="auto"/>
        </w:rPr>
        <w:t xml:space="preserve">  </w:t>
      </w:r>
    </w:p>
    <w:p w:rsidR="00EE4C9A" w:rsidRPr="00906DEF" w:rsidRDefault="00EE4C9A" w:rsidP="00A8522A">
      <w:pPr>
        <w:spacing w:after="0"/>
        <w:rPr>
          <w:color w:val="auto"/>
        </w:rPr>
      </w:pPr>
    </w:p>
    <w:p w:rsidR="005C42E0" w:rsidRPr="005C42E0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2.  </w:t>
      </w:r>
      <w:r w:rsidRPr="005C42E0">
        <w:rPr>
          <w:rFonts w:asciiTheme="minorHAnsi" w:hAnsiTheme="minorHAnsi"/>
          <w:color w:val="auto"/>
          <w:sz w:val="24"/>
          <w:szCs w:val="24"/>
        </w:rPr>
        <w:t>¿Fue reconocido Jesús como rey durante su ministerio?</w:t>
      </w:r>
    </w:p>
    <w:p w:rsidR="00906DEF" w:rsidRPr="00906DEF" w:rsidRDefault="00906DEF" w:rsidP="00906DEF">
      <w:pPr>
        <w:spacing w:after="0"/>
        <w:rPr>
          <w:color w:val="auto"/>
        </w:rPr>
      </w:pPr>
      <w:r w:rsidRPr="00906DEF">
        <w:rPr>
          <w:b/>
          <w:color w:val="auto"/>
        </w:rPr>
        <w:t xml:space="preserve">A.  </w:t>
      </w:r>
      <w:r w:rsidR="00BD231D">
        <w:rPr>
          <w:b/>
          <w:color w:val="auto"/>
        </w:rPr>
        <w:t>Reinado de Jesús</w:t>
      </w:r>
      <w:r w:rsidR="00352A1F">
        <w:rPr>
          <w:b/>
          <w:color w:val="auto"/>
        </w:rPr>
        <w:t>:</w:t>
      </w:r>
      <w:r w:rsidR="00D269D7">
        <w:rPr>
          <w:b/>
          <w:color w:val="auto"/>
        </w:rPr>
        <w:t xml:space="preserve"> </w:t>
      </w:r>
      <w:r w:rsidR="001705F7">
        <w:rPr>
          <w:color w:val="auto"/>
        </w:rPr>
        <w:t xml:space="preserve">1) </w:t>
      </w:r>
      <w:r w:rsidR="009B30B0">
        <w:rPr>
          <w:color w:val="auto"/>
        </w:rPr>
        <w:t>Fue proclamado rey desde su nacimiento</w:t>
      </w:r>
      <w:r w:rsidR="009323B2" w:rsidRPr="00906DEF">
        <w:rPr>
          <w:color w:val="auto"/>
        </w:rPr>
        <w:t xml:space="preserve"> </w:t>
      </w:r>
      <w:r w:rsidR="009B30B0">
        <w:rPr>
          <w:b/>
          <w:color w:val="auto"/>
        </w:rPr>
        <w:t>(Mt 2:1-2</w:t>
      </w:r>
      <w:r w:rsidR="009323B2" w:rsidRPr="003D3FC3">
        <w:rPr>
          <w:b/>
          <w:color w:val="auto"/>
        </w:rPr>
        <w:t>),</w:t>
      </w:r>
      <w:r w:rsidR="009323B2" w:rsidRPr="00906DEF">
        <w:rPr>
          <w:color w:val="auto"/>
        </w:rPr>
        <w:t xml:space="preserve"> </w:t>
      </w:r>
      <w:r w:rsidR="001705F7">
        <w:rPr>
          <w:color w:val="auto"/>
        </w:rPr>
        <w:t xml:space="preserve">2) </w:t>
      </w:r>
      <w:r w:rsidR="009B30B0">
        <w:rPr>
          <w:color w:val="auto"/>
        </w:rPr>
        <w:t>el mismo hizo referencia de su papel como rey</w:t>
      </w:r>
      <w:r w:rsidR="009323B2" w:rsidRPr="00906DEF">
        <w:rPr>
          <w:color w:val="auto"/>
        </w:rPr>
        <w:t xml:space="preserve"> </w:t>
      </w:r>
      <w:r w:rsidR="009B30B0">
        <w:rPr>
          <w:b/>
          <w:color w:val="auto"/>
        </w:rPr>
        <w:t>(Mt 4:17</w:t>
      </w:r>
      <w:r w:rsidR="009323B2" w:rsidRPr="003D3FC3">
        <w:rPr>
          <w:b/>
          <w:color w:val="auto"/>
        </w:rPr>
        <w:t>),</w:t>
      </w:r>
      <w:r w:rsidR="009323B2" w:rsidRPr="00906DEF">
        <w:rPr>
          <w:color w:val="auto"/>
        </w:rPr>
        <w:t xml:space="preserve"> </w:t>
      </w:r>
      <w:r w:rsidR="001705F7">
        <w:rPr>
          <w:color w:val="auto"/>
        </w:rPr>
        <w:t xml:space="preserve">3) </w:t>
      </w:r>
      <w:r w:rsidR="009B30B0">
        <w:rPr>
          <w:color w:val="auto"/>
        </w:rPr>
        <w:t>Pablo se refirió a el reconocimiento su linaje Real</w:t>
      </w:r>
      <w:r w:rsidR="009323B2" w:rsidRPr="00906DEF">
        <w:rPr>
          <w:color w:val="auto"/>
        </w:rPr>
        <w:t xml:space="preserve"> </w:t>
      </w:r>
      <w:r w:rsidR="009B30B0">
        <w:rPr>
          <w:b/>
          <w:color w:val="auto"/>
        </w:rPr>
        <w:t>(</w:t>
      </w:r>
      <w:proofErr w:type="spellStart"/>
      <w:r w:rsidR="009B30B0">
        <w:rPr>
          <w:b/>
          <w:color w:val="auto"/>
        </w:rPr>
        <w:t>Rom</w:t>
      </w:r>
      <w:proofErr w:type="spellEnd"/>
      <w:r w:rsidR="009B30B0">
        <w:rPr>
          <w:b/>
          <w:color w:val="auto"/>
        </w:rPr>
        <w:t xml:space="preserve"> 1:3</w:t>
      </w:r>
      <w:r w:rsidR="009323B2" w:rsidRPr="003D3FC3">
        <w:rPr>
          <w:b/>
          <w:color w:val="auto"/>
        </w:rPr>
        <w:t>),</w:t>
      </w:r>
      <w:r w:rsidR="009323B2" w:rsidRPr="00906DEF">
        <w:rPr>
          <w:color w:val="auto"/>
        </w:rPr>
        <w:t xml:space="preserve"> </w:t>
      </w:r>
      <w:r w:rsidR="001705F7">
        <w:rPr>
          <w:color w:val="auto"/>
        </w:rPr>
        <w:t xml:space="preserve">4) </w:t>
      </w:r>
      <w:r w:rsidR="0080260B">
        <w:rPr>
          <w:color w:val="auto"/>
        </w:rPr>
        <w:t>Dios lo destacó como rey y le dio autoridad en la tierra</w:t>
      </w:r>
      <w:r w:rsidR="009323B2" w:rsidRPr="00906DEF">
        <w:rPr>
          <w:color w:val="auto"/>
        </w:rPr>
        <w:t xml:space="preserve"> </w:t>
      </w:r>
      <w:r w:rsidR="0080260B">
        <w:rPr>
          <w:b/>
          <w:color w:val="auto"/>
        </w:rPr>
        <w:t>(</w:t>
      </w:r>
      <w:proofErr w:type="spellStart"/>
      <w:r w:rsidR="0080260B">
        <w:rPr>
          <w:b/>
          <w:color w:val="auto"/>
        </w:rPr>
        <w:t>Heb</w:t>
      </w:r>
      <w:proofErr w:type="spellEnd"/>
      <w:r w:rsidR="0080260B">
        <w:rPr>
          <w:b/>
          <w:color w:val="auto"/>
        </w:rPr>
        <w:t>. 1:8</w:t>
      </w:r>
      <w:r w:rsidRPr="003D3FC3">
        <w:rPr>
          <w:b/>
          <w:color w:val="auto"/>
        </w:rPr>
        <w:t>)</w:t>
      </w:r>
      <w:r w:rsidR="003D3FC3">
        <w:rPr>
          <w:b/>
          <w:color w:val="auto"/>
        </w:rPr>
        <w:t>,</w:t>
      </w:r>
      <w:r w:rsidRPr="00906DEF">
        <w:rPr>
          <w:color w:val="auto"/>
        </w:rPr>
        <w:t xml:space="preserve"> </w:t>
      </w:r>
      <w:r w:rsidR="001705F7">
        <w:rPr>
          <w:color w:val="auto"/>
        </w:rPr>
        <w:t xml:space="preserve"> 5) </w:t>
      </w:r>
      <w:r w:rsidR="0080260B">
        <w:rPr>
          <w:color w:val="auto"/>
        </w:rPr>
        <w:t xml:space="preserve">sus enemigos lo declararon como rey </w:t>
      </w:r>
      <w:r w:rsidR="009323B2" w:rsidRPr="003D3FC3">
        <w:rPr>
          <w:b/>
          <w:color w:val="auto"/>
        </w:rPr>
        <w:t>(</w:t>
      </w:r>
      <w:proofErr w:type="spellStart"/>
      <w:r w:rsidR="009323B2" w:rsidRPr="003D3FC3">
        <w:rPr>
          <w:b/>
          <w:color w:val="auto"/>
        </w:rPr>
        <w:t>Mr</w:t>
      </w:r>
      <w:proofErr w:type="spellEnd"/>
      <w:r w:rsidR="0080260B">
        <w:rPr>
          <w:b/>
          <w:color w:val="auto"/>
        </w:rPr>
        <w:t xml:space="preserve"> 15:16-18, 26, 32), </w:t>
      </w:r>
      <w:r w:rsidR="001705F7">
        <w:rPr>
          <w:color w:val="auto"/>
        </w:rPr>
        <w:t>6)</w:t>
      </w:r>
      <w:r w:rsidR="0080260B">
        <w:rPr>
          <w:color w:val="auto"/>
        </w:rPr>
        <w:t xml:space="preserve"> de los ladrones percibió su soberanía y grandeza como rey</w:t>
      </w:r>
      <w:r w:rsidR="0080260B" w:rsidRPr="0080260B">
        <w:rPr>
          <w:b/>
          <w:color w:val="auto"/>
        </w:rPr>
        <w:t xml:space="preserve"> (</w:t>
      </w:r>
      <w:proofErr w:type="spellStart"/>
      <w:r w:rsidR="0080260B" w:rsidRPr="0080260B">
        <w:rPr>
          <w:b/>
          <w:color w:val="auto"/>
        </w:rPr>
        <w:t>Lc</w:t>
      </w:r>
      <w:proofErr w:type="spellEnd"/>
      <w:r w:rsidR="0080260B" w:rsidRPr="0080260B">
        <w:rPr>
          <w:b/>
          <w:color w:val="auto"/>
        </w:rPr>
        <w:t xml:space="preserve"> 23:42</w:t>
      </w:r>
      <w:r w:rsidR="0080260B">
        <w:rPr>
          <w:b/>
          <w:color w:val="auto"/>
        </w:rPr>
        <w:t>-43</w:t>
      </w:r>
      <w:r w:rsidR="0080260B" w:rsidRPr="0080260B">
        <w:rPr>
          <w:b/>
          <w:color w:val="auto"/>
        </w:rPr>
        <w:t>)</w:t>
      </w:r>
      <w:r w:rsidR="0080260B">
        <w:rPr>
          <w:b/>
          <w:color w:val="auto"/>
        </w:rPr>
        <w:t xml:space="preserve">.  </w:t>
      </w:r>
    </w:p>
    <w:p w:rsidR="00733759" w:rsidRPr="00906DEF" w:rsidRDefault="00733759" w:rsidP="00A32630">
      <w:pPr>
        <w:spacing w:after="0"/>
        <w:rPr>
          <w:b/>
          <w:color w:val="auto"/>
        </w:rPr>
      </w:pPr>
    </w:p>
    <w:p w:rsidR="005C42E0" w:rsidRPr="005C42E0" w:rsidRDefault="005C42E0" w:rsidP="005C42E0">
      <w:p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3.  </w:t>
      </w:r>
      <w:r w:rsidRPr="005C42E0">
        <w:rPr>
          <w:rFonts w:asciiTheme="minorHAnsi" w:hAnsiTheme="minorHAnsi"/>
          <w:color w:val="auto"/>
          <w:sz w:val="24"/>
          <w:szCs w:val="24"/>
        </w:rPr>
        <w:t xml:space="preserve">¿Qué quiso decir Jesús al indicar que su </w:t>
      </w:r>
      <w:r w:rsidR="0080260B">
        <w:rPr>
          <w:rFonts w:asciiTheme="minorHAnsi" w:hAnsiTheme="minorHAnsi"/>
          <w:color w:val="auto"/>
          <w:sz w:val="24"/>
          <w:szCs w:val="24"/>
        </w:rPr>
        <w:t>“</w:t>
      </w:r>
      <w:r w:rsidRPr="005C42E0">
        <w:rPr>
          <w:rFonts w:asciiTheme="minorHAnsi" w:hAnsiTheme="minorHAnsi"/>
          <w:color w:val="auto"/>
          <w:sz w:val="24"/>
          <w:szCs w:val="24"/>
        </w:rPr>
        <w:t>reino no era de este mundo</w:t>
      </w:r>
      <w:r w:rsidR="0080260B">
        <w:rPr>
          <w:rFonts w:asciiTheme="minorHAnsi" w:hAnsiTheme="minorHAnsi"/>
          <w:color w:val="auto"/>
          <w:sz w:val="24"/>
          <w:szCs w:val="24"/>
        </w:rPr>
        <w:t>”</w:t>
      </w:r>
      <w:r w:rsidRPr="005C42E0">
        <w:rPr>
          <w:rFonts w:asciiTheme="minorHAnsi" w:hAnsiTheme="minorHAnsi"/>
          <w:color w:val="auto"/>
          <w:sz w:val="24"/>
          <w:szCs w:val="24"/>
        </w:rPr>
        <w:t>?</w:t>
      </w:r>
    </w:p>
    <w:p w:rsidR="00645B74" w:rsidRPr="00995E22" w:rsidRDefault="00645B74" w:rsidP="00645B74">
      <w:pPr>
        <w:spacing w:after="0"/>
        <w:rPr>
          <w:color w:val="auto"/>
        </w:rPr>
      </w:pPr>
      <w:r w:rsidRPr="00906DEF">
        <w:rPr>
          <w:color w:val="auto"/>
        </w:rPr>
        <w:t xml:space="preserve">A. </w:t>
      </w:r>
      <w:r w:rsidR="0080260B" w:rsidRPr="0080260B">
        <w:rPr>
          <w:b/>
          <w:color w:val="auto"/>
        </w:rPr>
        <w:t>“Mi reino no era de este mundo</w:t>
      </w:r>
      <w:r w:rsidR="0080260B">
        <w:rPr>
          <w:b/>
          <w:color w:val="auto"/>
        </w:rPr>
        <w:t>:</w:t>
      </w:r>
      <w:r w:rsidR="0080260B" w:rsidRPr="0080260B">
        <w:rPr>
          <w:b/>
          <w:color w:val="auto"/>
        </w:rPr>
        <w:t>”</w:t>
      </w:r>
      <w:r w:rsidR="0080260B">
        <w:rPr>
          <w:b/>
          <w:color w:val="auto"/>
        </w:rPr>
        <w:t xml:space="preserve"> (</w:t>
      </w:r>
      <w:proofErr w:type="spellStart"/>
      <w:r w:rsidR="0080260B">
        <w:rPr>
          <w:b/>
          <w:color w:val="auto"/>
        </w:rPr>
        <w:t>Jn</w:t>
      </w:r>
      <w:proofErr w:type="spellEnd"/>
      <w:r w:rsidR="0080260B">
        <w:rPr>
          <w:b/>
          <w:color w:val="auto"/>
        </w:rPr>
        <w:t xml:space="preserve"> 18:36).  </w:t>
      </w:r>
      <w:r w:rsidR="00995E22">
        <w:rPr>
          <w:color w:val="auto"/>
        </w:rPr>
        <w:t>Jesús quería dar a entender que su posición Real no dependía ni estaba condicionada a la voluntad humana, sino que tenía procedencia y respaldo divino.</w:t>
      </w:r>
      <w:r w:rsidR="00995E22">
        <w:rPr>
          <w:b/>
          <w:color w:val="auto"/>
        </w:rPr>
        <w:t xml:space="preserve">  </w:t>
      </w:r>
      <w:r w:rsidR="00995E22">
        <w:rPr>
          <w:color w:val="auto"/>
        </w:rPr>
        <w:t xml:space="preserve">A la misma vez, que su reino no tenía límites, es decir, trascendía todas las fronteras terrenales adquiriendo dimensiones universales </w:t>
      </w:r>
      <w:r w:rsidR="00995E22" w:rsidRPr="00995E22">
        <w:rPr>
          <w:b/>
          <w:color w:val="auto"/>
        </w:rPr>
        <w:t>(Mt 28:18-19)</w:t>
      </w:r>
      <w:r w:rsidR="00995E22" w:rsidRPr="00995E22">
        <w:rPr>
          <w:color w:val="auto"/>
        </w:rPr>
        <w:t>.</w:t>
      </w:r>
    </w:p>
    <w:p w:rsidR="00A32630" w:rsidRPr="003D3FC3" w:rsidRDefault="00A32630" w:rsidP="001D709E">
      <w:pPr>
        <w:spacing w:after="0"/>
        <w:rPr>
          <w:b/>
          <w:color w:val="auto"/>
        </w:rPr>
      </w:pPr>
    </w:p>
    <w:p w:rsidR="00A8522A" w:rsidRPr="003D3FC3" w:rsidRDefault="00A8522A" w:rsidP="00645B74">
      <w:pPr>
        <w:spacing w:after="0" w:line="240" w:lineRule="auto"/>
        <w:rPr>
          <w:color w:val="auto"/>
        </w:rPr>
      </w:pPr>
      <w:r w:rsidRPr="003D3FC3">
        <w:rPr>
          <w:b/>
          <w:color w:val="auto"/>
        </w:rPr>
        <w:t xml:space="preserve">Jesús vive en mí: </w:t>
      </w:r>
      <w:r w:rsidRPr="003D3FC3">
        <w:rPr>
          <w:color w:val="auto"/>
        </w:rPr>
        <w:t>Aplicación Diaria</w:t>
      </w:r>
    </w:p>
    <w:p w:rsidR="00A8522A" w:rsidRPr="003D3FC3" w:rsidRDefault="003D3FC3" w:rsidP="00A32630">
      <w:pPr>
        <w:spacing w:after="0"/>
        <w:contextualSpacing/>
        <w:rPr>
          <w:color w:val="auto"/>
        </w:rPr>
      </w:pPr>
      <w:r w:rsidRPr="003D3FC3">
        <w:rPr>
          <w:color w:val="auto"/>
        </w:rPr>
        <w:t xml:space="preserve">Jesús </w:t>
      </w:r>
      <w:r w:rsidR="001B3C87">
        <w:rPr>
          <w:color w:val="auto"/>
        </w:rPr>
        <w:t xml:space="preserve">es el  rey que Dios quiso establecer en este mundo con el fin de que desarrollara un gobierno </w:t>
      </w:r>
      <w:r w:rsidR="00684C9F">
        <w:rPr>
          <w:color w:val="auto"/>
        </w:rPr>
        <w:t>perfecto</w:t>
      </w:r>
      <w:r w:rsidR="001B3C87">
        <w:rPr>
          <w:color w:val="auto"/>
        </w:rPr>
        <w:t xml:space="preserve"> caracterizado por la paz, justicia, la equidad, y la prosperidad para todos los hombres</w:t>
      </w:r>
      <w:r w:rsidRPr="003D3FC3">
        <w:rPr>
          <w:color w:val="auto"/>
        </w:rPr>
        <w:t xml:space="preserve">.  </w:t>
      </w:r>
      <w:r w:rsidR="001B3C87">
        <w:rPr>
          <w:color w:val="auto"/>
        </w:rPr>
        <w:t xml:space="preserve">Como rey también fue rechazado por su propia gente, pero esto nunca logró, que perdiera su linaje y, al destronar a Satanás, adquirió el derecho de sentarse en el trono del padre.  </w:t>
      </w:r>
      <w:r w:rsidR="00B757ED" w:rsidRPr="003D3FC3">
        <w:rPr>
          <w:color w:val="auto"/>
        </w:rPr>
        <w:t xml:space="preserve">Pídale a Jesús que </w:t>
      </w:r>
      <w:r w:rsidR="001B3C87">
        <w:rPr>
          <w:color w:val="auto"/>
        </w:rPr>
        <w:t>sea el rey de su vida y viva como un siervo fiel a Él</w:t>
      </w:r>
      <w:r w:rsidRPr="003D3FC3">
        <w:rPr>
          <w:color w:val="auto"/>
        </w:rPr>
        <w:t>.</w:t>
      </w:r>
    </w:p>
    <w:p w:rsidR="007010B5" w:rsidRPr="00B42FC0" w:rsidRDefault="007010B5" w:rsidP="00A32630">
      <w:pPr>
        <w:spacing w:after="0"/>
        <w:contextualSpacing/>
        <w:rPr>
          <w:color w:val="FF0000"/>
        </w:rPr>
      </w:pPr>
    </w:p>
    <w:p w:rsidR="00BD53BC" w:rsidRPr="00757CB9" w:rsidRDefault="00BD53BC" w:rsidP="00BD53BC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*Basado en libro Guías de Estudios Celulares por David Javier Torres A.</w:t>
      </w:r>
    </w:p>
    <w:p w:rsidR="003D3FC3" w:rsidRDefault="00894347" w:rsidP="00A8522A">
      <w:pPr>
        <w:spacing w:line="240" w:lineRule="auto"/>
        <w:jc w:val="center"/>
        <w:rPr>
          <w:rFonts w:eastAsia="Times New Roman" w:cs="Times New Roman"/>
          <w:color w:val="auto"/>
        </w:rPr>
      </w:pPr>
      <w:hyperlink r:id="rId7" w:history="1">
        <w:r w:rsidR="00A8522A" w:rsidRPr="005141D7">
          <w:rPr>
            <w:rStyle w:val="Hyperlink"/>
            <w:rFonts w:eastAsia="Times New Roman" w:cs="Times New Roman"/>
            <w:color w:val="auto"/>
          </w:rPr>
          <w:t>www.ebenezermd.com</w:t>
        </w:r>
      </w:hyperlink>
      <w:r w:rsidR="00A8522A" w:rsidRPr="005141D7">
        <w:rPr>
          <w:rFonts w:eastAsia="Times New Roman" w:cs="Times New Roman"/>
          <w:color w:val="auto"/>
        </w:rPr>
        <w:t xml:space="preserve"> (para obtener más estudios bíblicos)</w:t>
      </w:r>
    </w:p>
    <w:p w:rsidR="003D3FC3" w:rsidRDefault="003D3FC3">
      <w:p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br w:type="page"/>
      </w:r>
    </w:p>
    <w:p w:rsidR="001A2388" w:rsidRPr="007840EF" w:rsidRDefault="005A6CD7" w:rsidP="001A2388">
      <w:pPr>
        <w:spacing w:after="0"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14 – Lección 12</w:t>
      </w:r>
      <w:r w:rsidR="001A2388" w:rsidRPr="007840E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BA425B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Jesús, maestro por excelencia</w:t>
      </w:r>
    </w:p>
    <w:p w:rsidR="001A2388" w:rsidRPr="007840EF" w:rsidRDefault="001A2388" w:rsidP="001A2388">
      <w:pPr>
        <w:spacing w:after="0"/>
        <w:rPr>
          <w:color w:val="auto"/>
        </w:rPr>
      </w:pPr>
    </w:p>
    <w:p w:rsidR="001A2388" w:rsidRPr="00683F15" w:rsidRDefault="000F1C07" w:rsidP="001A2388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Objetivó</w:t>
      </w:r>
      <w:r w:rsidR="001A2388" w:rsidRPr="00683F15">
        <w:rPr>
          <w:rFonts w:asciiTheme="minorHAnsi" w:hAnsiTheme="minorHAnsi"/>
          <w:b/>
          <w:color w:val="auto"/>
          <w:sz w:val="24"/>
          <w:szCs w:val="24"/>
        </w:rPr>
        <w:t xml:space="preserve"> Central:</w:t>
      </w:r>
      <w:r w:rsidR="001A2388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Conocer </w:t>
      </w:r>
      <w:r w:rsidR="00D614D0">
        <w:rPr>
          <w:rFonts w:asciiTheme="minorHAnsi" w:hAnsiTheme="minorHAnsi"/>
          <w:color w:val="auto"/>
          <w:sz w:val="24"/>
          <w:szCs w:val="24"/>
        </w:rPr>
        <w:t>las cualidades de Jesús en su papel de maestro, especialmente en cuanto a sus enseñanzas acerca de Dios, de sí mismo y del hombre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E8463B" w:rsidRPr="00683F15" w:rsidRDefault="00E8463B" w:rsidP="00DA303C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1A2388" w:rsidRPr="00E70EB6" w:rsidRDefault="001A2388" w:rsidP="00E70EB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</w:rPr>
      </w:pPr>
      <w:r w:rsidRPr="00683F15">
        <w:rPr>
          <w:rFonts w:asciiTheme="minorHAnsi" w:hAnsiTheme="minorHAnsi"/>
          <w:b/>
        </w:rPr>
        <w:t>Cita Bíblica:</w:t>
      </w:r>
      <w:r w:rsidRPr="00683F15">
        <w:rPr>
          <w:rFonts w:asciiTheme="minorHAnsi" w:hAnsiTheme="minorHAnsi"/>
        </w:rPr>
        <w:t xml:space="preserve"> </w:t>
      </w:r>
      <w:r w:rsidRPr="00E70EB6">
        <w:rPr>
          <w:rFonts w:asciiTheme="minorHAnsi" w:eastAsia="Calibri" w:hAnsiTheme="minorHAnsi" w:cs="Calibri"/>
        </w:rPr>
        <w:t>“</w:t>
      </w:r>
      <w:r w:rsidR="00E70EB6" w:rsidRPr="00E70EB6">
        <w:rPr>
          <w:rFonts w:asciiTheme="minorHAnsi" w:eastAsia="Calibri" w:hAnsiTheme="minorHAnsi" w:cs="Calibri"/>
        </w:rPr>
        <w:t>Y cuando terminó Jesús estas palabras, la gente se admiraba de su doctrina;</w:t>
      </w:r>
      <w:r w:rsidR="00E70EB6">
        <w:rPr>
          <w:rFonts w:asciiTheme="minorHAnsi" w:eastAsia="Calibri" w:hAnsiTheme="minorHAnsi" w:cs="Calibri"/>
        </w:rPr>
        <w:t xml:space="preserve"> </w:t>
      </w:r>
      <w:r w:rsidR="00E70EB6" w:rsidRPr="00E70EB6">
        <w:rPr>
          <w:rFonts w:asciiTheme="minorHAnsi" w:eastAsia="Calibri" w:hAnsiTheme="minorHAnsi" w:cs="Calibri"/>
        </w:rPr>
        <w:t>porque les enseñaba como quien tiene au</w:t>
      </w:r>
      <w:r w:rsidR="00E70EB6">
        <w:rPr>
          <w:rFonts w:asciiTheme="minorHAnsi" w:hAnsiTheme="minorHAnsi"/>
        </w:rPr>
        <w:t>toridad, y no como los escribas</w:t>
      </w:r>
      <w:r w:rsidR="0059631C" w:rsidRPr="00683F15">
        <w:rPr>
          <w:rFonts w:asciiTheme="minorHAnsi" w:hAnsiTheme="minorHAnsi"/>
        </w:rPr>
        <w:t>.</w:t>
      </w:r>
      <w:r w:rsidR="003E0E07" w:rsidRPr="00683F15">
        <w:rPr>
          <w:rFonts w:asciiTheme="minorHAnsi" w:hAnsiTheme="minorHAnsi"/>
        </w:rPr>
        <w:t xml:space="preserve">” </w:t>
      </w:r>
      <w:r w:rsidR="004F0B7F">
        <w:rPr>
          <w:rFonts w:asciiTheme="minorHAnsi" w:hAnsiTheme="minorHAnsi"/>
          <w:b/>
        </w:rPr>
        <w:t>(Mt. 7:28-29</w:t>
      </w:r>
      <w:r w:rsidRPr="00683F15">
        <w:rPr>
          <w:rFonts w:asciiTheme="minorHAnsi" w:hAnsiTheme="minorHAnsi"/>
          <w:b/>
        </w:rPr>
        <w:t>)</w:t>
      </w:r>
    </w:p>
    <w:p w:rsidR="00E8463B" w:rsidRPr="00683F15" w:rsidRDefault="00E8463B" w:rsidP="00DA303C">
      <w:pPr>
        <w:spacing w:after="0" w:line="240" w:lineRule="auto"/>
        <w:rPr>
          <w:rFonts w:asciiTheme="minorHAnsi" w:hAnsiTheme="minorHAnsi"/>
          <w:color w:val="auto"/>
        </w:rPr>
      </w:pPr>
    </w:p>
    <w:p w:rsidR="001A2388" w:rsidRPr="00683F15" w:rsidRDefault="001A2388" w:rsidP="001A2388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683F15">
        <w:rPr>
          <w:rFonts w:asciiTheme="minorHAnsi" w:hAnsiTheme="minorHAnsi"/>
          <w:b/>
          <w:color w:val="auto"/>
          <w:sz w:val="24"/>
          <w:szCs w:val="24"/>
          <w:u w:val="single"/>
        </w:rPr>
        <w:t>:</w:t>
      </w:r>
      <w:r w:rsidRPr="00683F15">
        <w:rPr>
          <w:rFonts w:asciiTheme="minorHAnsi" w:hAnsiTheme="minorHAnsi"/>
          <w:color w:val="auto"/>
          <w:sz w:val="24"/>
          <w:szCs w:val="24"/>
        </w:rPr>
        <w:t xml:space="preserve"> ¿Qué aprendimos la semana pasada?  ¿Cómo puso en práctica lo que aprendió la semana?</w:t>
      </w:r>
    </w:p>
    <w:p w:rsidR="001A2388" w:rsidRPr="00683F15" w:rsidRDefault="001A2388" w:rsidP="00DA303C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3443A2" w:rsidRPr="00683F15" w:rsidRDefault="001A2388" w:rsidP="003443A2">
      <w:pPr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Estudio:</w:t>
      </w:r>
      <w:r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17548">
        <w:rPr>
          <w:rFonts w:asciiTheme="minorHAnsi" w:hAnsiTheme="minorHAnsi"/>
          <w:color w:val="auto"/>
          <w:sz w:val="24"/>
          <w:szCs w:val="24"/>
        </w:rPr>
        <w:t>El ministerio terrenal de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 Jesús </w:t>
      </w:r>
      <w:r w:rsidR="00E17548">
        <w:rPr>
          <w:rFonts w:asciiTheme="minorHAnsi" w:hAnsiTheme="minorHAnsi"/>
          <w:color w:val="auto"/>
          <w:sz w:val="24"/>
          <w:szCs w:val="24"/>
        </w:rPr>
        <w:t>abarca una obra en la que se incluyen enseñanzas, predicaciones, discursos, milagros, sanidad física y emocional, así como liberaciones de demonios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>.</w:t>
      </w:r>
      <w:r w:rsidR="008D4E21" w:rsidRPr="00683F15">
        <w:rPr>
          <w:rFonts w:asciiTheme="minorHAnsi" w:hAnsiTheme="minorHAnsi"/>
          <w:color w:val="auto"/>
          <w:sz w:val="24"/>
          <w:szCs w:val="24"/>
        </w:rPr>
        <w:t xml:space="preserve">   En </w:t>
      </w:r>
      <w:r w:rsidR="005C1364">
        <w:rPr>
          <w:rFonts w:asciiTheme="minorHAnsi" w:hAnsiTheme="minorHAnsi"/>
          <w:color w:val="auto"/>
          <w:sz w:val="24"/>
          <w:szCs w:val="24"/>
        </w:rPr>
        <w:t xml:space="preserve">cuanto a la enseñanza, se destacó como maestro de maestro, instruyendo acerca de Dios, de él mismo y del hombre.  En esta 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lección estudiaremos </w:t>
      </w:r>
      <w:r w:rsidR="00684C9F">
        <w:rPr>
          <w:rFonts w:asciiTheme="minorHAnsi" w:hAnsiTheme="minorHAnsi"/>
          <w:color w:val="auto"/>
          <w:sz w:val="24"/>
          <w:szCs w:val="24"/>
        </w:rPr>
        <w:t xml:space="preserve">a </w:t>
      </w:r>
      <w:r w:rsidR="005C1364">
        <w:rPr>
          <w:rFonts w:asciiTheme="minorHAnsi" w:hAnsiTheme="minorHAnsi"/>
          <w:color w:val="auto"/>
          <w:sz w:val="24"/>
          <w:szCs w:val="24"/>
        </w:rPr>
        <w:t>Jesús como el gran maestro.</w:t>
      </w:r>
      <w:r w:rsidR="00A418F2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A326BF" w:rsidRPr="00683F15" w:rsidRDefault="00DB04C0" w:rsidP="00705D4B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¿Cuáles aspectos hacen de Jesús el verdadero y supremo maestro</w:t>
      </w:r>
      <w:r w:rsidR="003443A2" w:rsidRPr="00683F15">
        <w:rPr>
          <w:rFonts w:asciiTheme="minorHAnsi" w:hAnsiTheme="minorHAnsi"/>
          <w:color w:val="auto"/>
          <w:sz w:val="24"/>
          <w:szCs w:val="24"/>
        </w:rPr>
        <w:t>?</w:t>
      </w:r>
    </w:p>
    <w:p w:rsidR="008512C3" w:rsidRPr="001E047D" w:rsidRDefault="008512C3" w:rsidP="00705D4B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Autoridad Divina</w:t>
      </w:r>
      <w:r w:rsidR="000B6CD5" w:rsidRPr="00683F15">
        <w:rPr>
          <w:rFonts w:asciiTheme="minorHAnsi" w:hAnsiTheme="minorHAnsi"/>
          <w:color w:val="auto"/>
          <w:sz w:val="24"/>
          <w:szCs w:val="24"/>
        </w:rPr>
        <w:t>:</w:t>
      </w:r>
      <w:r w:rsidR="0013597D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E047D">
        <w:rPr>
          <w:rFonts w:asciiTheme="minorHAnsi" w:hAnsiTheme="minorHAnsi"/>
          <w:color w:val="auto"/>
          <w:sz w:val="24"/>
          <w:szCs w:val="24"/>
        </w:rPr>
        <w:t xml:space="preserve">Esta autoridad era reconocida por quienes le escuchaban o consultaban algo y aun por él mismo </w:t>
      </w:r>
      <w:r w:rsidR="001E047D" w:rsidRPr="001E047D">
        <w:rPr>
          <w:rFonts w:asciiTheme="minorHAnsi" w:hAnsiTheme="minorHAnsi"/>
          <w:b/>
          <w:color w:val="auto"/>
          <w:sz w:val="24"/>
          <w:szCs w:val="24"/>
        </w:rPr>
        <w:t>(Mt. 7:29, 19:16, 23:8-10)</w:t>
      </w:r>
      <w:r w:rsidR="002A3AFC" w:rsidRPr="001E047D">
        <w:rPr>
          <w:rFonts w:asciiTheme="minorHAnsi" w:hAnsiTheme="minorHAnsi"/>
          <w:b/>
          <w:color w:val="auto"/>
          <w:sz w:val="24"/>
          <w:szCs w:val="24"/>
        </w:rPr>
        <w:t>.</w:t>
      </w:r>
      <w:r w:rsidR="008874C4" w:rsidRPr="001E047D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8512C3" w:rsidRPr="001E047D" w:rsidRDefault="008512C3" w:rsidP="001E047D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Su Propio ejemplo</w:t>
      </w:r>
      <w:r w:rsidRPr="008512C3">
        <w:rPr>
          <w:rFonts w:asciiTheme="minorHAnsi" w:hAnsiTheme="minorHAnsi"/>
          <w:color w:val="auto"/>
          <w:sz w:val="24"/>
          <w:szCs w:val="24"/>
        </w:rPr>
        <w:t>:</w:t>
      </w:r>
      <w:r w:rsidR="001E047D">
        <w:rPr>
          <w:rFonts w:asciiTheme="minorHAnsi" w:hAnsiTheme="minorHAnsi"/>
          <w:color w:val="auto"/>
          <w:sz w:val="24"/>
          <w:szCs w:val="24"/>
        </w:rPr>
        <w:t xml:space="preserve"> Jesús siempre consideró el ejemplo como el mejor medio para tra</w:t>
      </w:r>
      <w:r w:rsidR="00256DBC">
        <w:rPr>
          <w:rFonts w:asciiTheme="minorHAnsi" w:hAnsiTheme="minorHAnsi"/>
          <w:color w:val="auto"/>
          <w:sz w:val="24"/>
          <w:szCs w:val="24"/>
        </w:rPr>
        <w:t>n</w:t>
      </w:r>
      <w:r w:rsidR="001E047D">
        <w:rPr>
          <w:rFonts w:asciiTheme="minorHAnsi" w:hAnsiTheme="minorHAnsi"/>
          <w:color w:val="auto"/>
          <w:sz w:val="24"/>
          <w:szCs w:val="24"/>
        </w:rPr>
        <w:t xml:space="preserve">smitir una enseñanza, especialmente tomando sus propias acciones y su vida como modelo </w:t>
      </w:r>
      <w:r w:rsidR="001E047D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1E047D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="001E047D">
        <w:rPr>
          <w:rFonts w:asciiTheme="minorHAnsi" w:hAnsiTheme="minorHAnsi"/>
          <w:b/>
          <w:color w:val="auto"/>
          <w:sz w:val="24"/>
          <w:szCs w:val="24"/>
        </w:rPr>
        <w:t xml:space="preserve"> 13:</w:t>
      </w:r>
      <w:r w:rsidR="001E047D" w:rsidRPr="001E047D">
        <w:rPr>
          <w:rFonts w:asciiTheme="minorHAnsi" w:hAnsiTheme="minorHAnsi"/>
          <w:b/>
          <w:color w:val="auto"/>
          <w:sz w:val="24"/>
          <w:szCs w:val="24"/>
        </w:rPr>
        <w:t>14-15)</w:t>
      </w:r>
      <w:r w:rsidR="001E047D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BE4DD0" w:rsidRPr="001A5010" w:rsidRDefault="008512C3" w:rsidP="00705D4B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El método de enseñanza</w:t>
      </w:r>
      <w:r w:rsidRPr="008512C3">
        <w:rPr>
          <w:rFonts w:asciiTheme="minorHAnsi" w:hAnsiTheme="minorHAnsi"/>
          <w:color w:val="auto"/>
          <w:sz w:val="24"/>
          <w:szCs w:val="24"/>
        </w:rPr>
        <w:t>:</w:t>
      </w:r>
      <w:r w:rsidR="000B6CD5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E047D">
        <w:rPr>
          <w:rFonts w:asciiTheme="minorHAnsi" w:hAnsiTheme="minorHAnsi"/>
          <w:color w:val="auto"/>
          <w:sz w:val="24"/>
          <w:szCs w:val="24"/>
        </w:rPr>
        <w:t xml:space="preserve">Además del ejemplo, Jesús usó métodos que sólo su autoridad divina le permitían.  Métodos sencillos, pero efectivos, entre ellos; la instrucción </w:t>
      </w:r>
      <w:r w:rsidR="001E047D" w:rsidRPr="001A5010">
        <w:rPr>
          <w:rFonts w:asciiTheme="minorHAnsi" w:hAnsiTheme="minorHAnsi"/>
          <w:b/>
          <w:color w:val="auto"/>
          <w:sz w:val="24"/>
          <w:szCs w:val="24"/>
        </w:rPr>
        <w:t>(Mt. 11:1),</w:t>
      </w:r>
      <w:r w:rsidR="001E047D">
        <w:rPr>
          <w:rFonts w:asciiTheme="minorHAnsi" w:hAnsiTheme="minorHAnsi"/>
          <w:color w:val="auto"/>
          <w:sz w:val="24"/>
          <w:szCs w:val="24"/>
        </w:rPr>
        <w:t xml:space="preserve"> la demostración </w:t>
      </w:r>
      <w:r w:rsidR="001E047D" w:rsidRPr="001A5010">
        <w:rPr>
          <w:rFonts w:asciiTheme="minorHAnsi" w:hAnsiTheme="minorHAnsi"/>
          <w:b/>
          <w:color w:val="auto"/>
          <w:sz w:val="24"/>
          <w:szCs w:val="24"/>
        </w:rPr>
        <w:t>(Mt. 11:4-5</w:t>
      </w:r>
      <w:r w:rsidR="001A5010">
        <w:rPr>
          <w:rFonts w:asciiTheme="minorHAnsi" w:hAnsiTheme="minorHAnsi"/>
          <w:b/>
          <w:color w:val="auto"/>
          <w:sz w:val="24"/>
          <w:szCs w:val="24"/>
        </w:rPr>
        <w:t xml:space="preserve">), </w:t>
      </w:r>
      <w:r w:rsidR="001A5010">
        <w:rPr>
          <w:rFonts w:asciiTheme="minorHAnsi" w:hAnsiTheme="minorHAnsi"/>
          <w:color w:val="auto"/>
          <w:sz w:val="24"/>
          <w:szCs w:val="24"/>
        </w:rPr>
        <w:t xml:space="preserve">las parábolas </w:t>
      </w:r>
      <w:r w:rsidR="001A5010" w:rsidRPr="001A5010">
        <w:rPr>
          <w:rFonts w:asciiTheme="minorHAnsi" w:hAnsiTheme="minorHAnsi"/>
          <w:b/>
          <w:color w:val="auto"/>
          <w:sz w:val="24"/>
          <w:szCs w:val="24"/>
        </w:rPr>
        <w:t>(Mt. 13:1-2)</w:t>
      </w:r>
      <w:r w:rsidR="001A5010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AC0D2B" w:rsidRPr="00683F15" w:rsidRDefault="00AC0D2B" w:rsidP="003443A2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3443A2" w:rsidRPr="00683F15" w:rsidRDefault="00BE0549" w:rsidP="00705D4B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¿Qué enseño Jesús acerca de sí mismo y de Dios</w:t>
      </w:r>
      <w:r w:rsidR="003443A2" w:rsidRPr="00683F15">
        <w:rPr>
          <w:rFonts w:asciiTheme="minorHAnsi" w:hAnsiTheme="minorHAnsi"/>
          <w:color w:val="auto"/>
          <w:sz w:val="24"/>
          <w:szCs w:val="24"/>
        </w:rPr>
        <w:t>?</w:t>
      </w:r>
      <w:r w:rsidR="00AC0D2B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6C1CB0" w:rsidRDefault="00FA1D30" w:rsidP="006C1CB0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6C1CB0">
        <w:rPr>
          <w:rFonts w:asciiTheme="minorHAnsi" w:hAnsiTheme="minorHAnsi"/>
          <w:color w:val="auto"/>
          <w:sz w:val="24"/>
          <w:szCs w:val="24"/>
        </w:rPr>
        <w:t>Las enseñanzas de Jesús</w:t>
      </w:r>
      <w:r w:rsidR="006C1CB0" w:rsidRPr="006C1CB0">
        <w:rPr>
          <w:rFonts w:asciiTheme="minorHAnsi" w:hAnsiTheme="minorHAnsi"/>
          <w:color w:val="auto"/>
          <w:sz w:val="24"/>
          <w:szCs w:val="24"/>
        </w:rPr>
        <w:t xml:space="preserve"> acerca de sí mismo se resumen en la expresión “Yo Soy…” y también al identificarse como “el Hijo del Hombre” y “el hijo de Dios” Usando la expresión “yo soy”</w:t>
      </w:r>
      <w:r w:rsidR="006C1CB0">
        <w:rPr>
          <w:rFonts w:asciiTheme="minorHAnsi" w:hAnsiTheme="minorHAnsi"/>
          <w:color w:val="auto"/>
          <w:sz w:val="24"/>
          <w:szCs w:val="24"/>
        </w:rPr>
        <w:t xml:space="preserve"> Jesús dijo:</w:t>
      </w:r>
    </w:p>
    <w:p w:rsidR="006C1CB0" w:rsidRDefault="006C1CB0" w:rsidP="006C1CB0">
      <w:pPr>
        <w:pStyle w:val="ListParagraph"/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AC0D2B" w:rsidRPr="008F01BA" w:rsidRDefault="006C1CB0" w:rsidP="008F01BA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 w:rsidRPr="006C1CB0">
        <w:rPr>
          <w:rFonts w:asciiTheme="minorHAnsi" w:hAnsiTheme="minorHAnsi"/>
          <w:color w:val="auto"/>
          <w:sz w:val="24"/>
          <w:szCs w:val="24"/>
        </w:rPr>
        <w:t>Yo soy</w:t>
      </w:r>
      <w:r>
        <w:rPr>
          <w:rFonts w:asciiTheme="minorHAnsi" w:hAnsiTheme="minorHAnsi"/>
          <w:color w:val="auto"/>
          <w:sz w:val="24"/>
          <w:szCs w:val="24"/>
        </w:rPr>
        <w:t xml:space="preserve"> el pan de vida </w:t>
      </w:r>
      <w:r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B732A9">
        <w:rPr>
          <w:rFonts w:asciiTheme="minorHAnsi" w:hAnsiTheme="minorHAnsi"/>
          <w:b/>
          <w:color w:val="auto"/>
          <w:sz w:val="24"/>
          <w:szCs w:val="24"/>
        </w:rPr>
        <w:t xml:space="preserve"> 6:35).</w:t>
      </w:r>
      <w:r>
        <w:rPr>
          <w:rFonts w:asciiTheme="minorHAnsi" w:hAnsiTheme="minorHAnsi"/>
          <w:color w:val="auto"/>
          <w:sz w:val="24"/>
          <w:szCs w:val="24"/>
        </w:rPr>
        <w:t xml:space="preserve">  Yo soy la luz del mundo </w:t>
      </w:r>
      <w:r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B732A9">
        <w:rPr>
          <w:rFonts w:asciiTheme="minorHAnsi" w:hAnsiTheme="minorHAnsi"/>
          <w:b/>
          <w:color w:val="auto"/>
          <w:sz w:val="24"/>
          <w:szCs w:val="24"/>
        </w:rPr>
        <w:t xml:space="preserve"> 8:12).</w:t>
      </w:r>
      <w:r>
        <w:rPr>
          <w:rFonts w:asciiTheme="minorHAnsi" w:hAnsiTheme="minorHAnsi"/>
          <w:color w:val="auto"/>
          <w:sz w:val="24"/>
          <w:szCs w:val="24"/>
        </w:rPr>
        <w:t xml:space="preserve">  Yo soy la puerta </w:t>
      </w:r>
      <w:r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B732A9">
        <w:rPr>
          <w:rFonts w:asciiTheme="minorHAnsi" w:hAnsiTheme="minorHAnsi"/>
          <w:b/>
          <w:color w:val="auto"/>
          <w:sz w:val="24"/>
          <w:szCs w:val="24"/>
        </w:rPr>
        <w:t xml:space="preserve"> 10:7 &amp; 9).</w:t>
      </w:r>
      <w:r>
        <w:rPr>
          <w:rFonts w:asciiTheme="minorHAnsi" w:hAnsiTheme="minorHAnsi"/>
          <w:color w:val="auto"/>
          <w:sz w:val="24"/>
          <w:szCs w:val="24"/>
        </w:rPr>
        <w:t xml:space="preserve">  Yo soy el buen pastor </w:t>
      </w:r>
      <w:r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B732A9">
        <w:rPr>
          <w:rFonts w:asciiTheme="minorHAnsi" w:hAnsiTheme="minorHAnsi"/>
          <w:b/>
          <w:color w:val="auto"/>
          <w:sz w:val="24"/>
          <w:szCs w:val="24"/>
        </w:rPr>
        <w:t>. 10:11).</w:t>
      </w:r>
      <w:r>
        <w:rPr>
          <w:rFonts w:asciiTheme="minorHAnsi" w:hAnsiTheme="minorHAnsi"/>
          <w:color w:val="auto"/>
          <w:sz w:val="24"/>
          <w:szCs w:val="24"/>
        </w:rPr>
        <w:t xml:space="preserve">  Yo soy la resurrección y la vida </w:t>
      </w:r>
      <w:r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B732A9">
        <w:rPr>
          <w:rFonts w:asciiTheme="minorHAnsi" w:hAnsiTheme="minorHAnsi"/>
          <w:b/>
          <w:color w:val="auto"/>
          <w:sz w:val="24"/>
          <w:szCs w:val="24"/>
        </w:rPr>
        <w:t xml:space="preserve"> 11:25).</w:t>
      </w:r>
      <w:r>
        <w:rPr>
          <w:rFonts w:asciiTheme="minorHAnsi" w:hAnsiTheme="minorHAnsi"/>
          <w:color w:val="auto"/>
          <w:sz w:val="24"/>
          <w:szCs w:val="24"/>
        </w:rPr>
        <w:t xml:space="preserve">  Yo soy el camino, la verdad y la vida </w:t>
      </w:r>
      <w:r w:rsidR="00894347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="00894347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B732A9">
        <w:rPr>
          <w:rFonts w:asciiTheme="minorHAnsi" w:hAnsiTheme="minorHAnsi"/>
          <w:b/>
          <w:color w:val="auto"/>
          <w:sz w:val="24"/>
          <w:szCs w:val="24"/>
        </w:rPr>
        <w:t xml:space="preserve"> 14:6).</w:t>
      </w:r>
      <w:r>
        <w:rPr>
          <w:rFonts w:asciiTheme="minorHAnsi" w:hAnsiTheme="minorHAnsi"/>
          <w:color w:val="auto"/>
          <w:sz w:val="24"/>
          <w:szCs w:val="24"/>
        </w:rPr>
        <w:t xml:space="preserve">  Yo soy la vid verdadera </w:t>
      </w:r>
      <w:r w:rsidRPr="00B732A9">
        <w:rPr>
          <w:rFonts w:asciiTheme="minorHAnsi" w:hAnsiTheme="minorHAnsi"/>
          <w:b/>
          <w:color w:val="auto"/>
          <w:sz w:val="24"/>
          <w:szCs w:val="24"/>
        </w:rPr>
        <w:t>(</w:t>
      </w:r>
      <w:proofErr w:type="spellStart"/>
      <w:r w:rsidRPr="00B732A9">
        <w:rPr>
          <w:rFonts w:asciiTheme="minorHAnsi" w:hAnsiTheme="minorHAnsi"/>
          <w:b/>
          <w:color w:val="auto"/>
          <w:sz w:val="24"/>
          <w:szCs w:val="24"/>
        </w:rPr>
        <w:t>Jn</w:t>
      </w:r>
      <w:proofErr w:type="spellEnd"/>
      <w:r w:rsidRPr="00B732A9">
        <w:rPr>
          <w:rFonts w:asciiTheme="minorHAnsi" w:hAnsiTheme="minorHAnsi"/>
          <w:b/>
          <w:color w:val="auto"/>
          <w:sz w:val="24"/>
          <w:szCs w:val="24"/>
        </w:rPr>
        <w:t xml:space="preserve"> 15:1).</w:t>
      </w:r>
    </w:p>
    <w:p w:rsidR="008F01BA" w:rsidRPr="008F01BA" w:rsidRDefault="008F01BA" w:rsidP="008F01BA">
      <w:pPr>
        <w:spacing w:after="0"/>
        <w:rPr>
          <w:rFonts w:asciiTheme="minorHAnsi" w:hAnsiTheme="minorHAnsi"/>
          <w:color w:val="auto"/>
          <w:sz w:val="24"/>
          <w:szCs w:val="24"/>
        </w:rPr>
      </w:pPr>
    </w:p>
    <w:p w:rsidR="006E69B0" w:rsidRPr="00683F15" w:rsidRDefault="00BE0549" w:rsidP="00705D4B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¿Cuáles son las enseñanzas más destacadas de Jesús acerca del hombre</w:t>
      </w:r>
      <w:r w:rsidR="006E69B0" w:rsidRPr="00683F15">
        <w:rPr>
          <w:rFonts w:asciiTheme="minorHAnsi" w:hAnsiTheme="minorHAnsi"/>
          <w:color w:val="auto"/>
          <w:sz w:val="24"/>
          <w:szCs w:val="24"/>
        </w:rPr>
        <w:t>?</w:t>
      </w:r>
    </w:p>
    <w:p w:rsidR="006E69B0" w:rsidRDefault="008F01BA" w:rsidP="00705D4B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Las enseñanzas de Jesús acerca del hombre destacaban la importancia de las relaciones tanto con Dios como con el prójimo</w:t>
      </w:r>
      <w:r w:rsidR="00A00B59" w:rsidRPr="00683F15">
        <w:rPr>
          <w:rFonts w:asciiTheme="minorHAnsi" w:hAnsiTheme="minorHAnsi"/>
          <w:color w:val="auto"/>
          <w:sz w:val="24"/>
          <w:szCs w:val="24"/>
        </w:rPr>
        <w:t xml:space="preserve"> </w:t>
      </w:r>
      <w:bookmarkStart w:id="0" w:name="_GoBack"/>
      <w:r w:rsidR="00DC0F31" w:rsidRPr="00683F15">
        <w:rPr>
          <w:rFonts w:asciiTheme="minorHAnsi" w:hAnsiTheme="minorHAnsi"/>
          <w:b/>
          <w:color w:val="auto"/>
          <w:sz w:val="24"/>
          <w:szCs w:val="24"/>
        </w:rPr>
        <w:t>(</w:t>
      </w:r>
      <w:r w:rsidR="00894347">
        <w:rPr>
          <w:rFonts w:asciiTheme="minorHAnsi" w:hAnsiTheme="minorHAnsi"/>
          <w:b/>
          <w:color w:val="auto"/>
          <w:sz w:val="24"/>
          <w:szCs w:val="24"/>
        </w:rPr>
        <w:t>Mt 5:43-</w:t>
      </w:r>
      <w:r>
        <w:rPr>
          <w:rFonts w:asciiTheme="minorHAnsi" w:hAnsiTheme="minorHAnsi"/>
          <w:b/>
          <w:color w:val="auto"/>
          <w:sz w:val="24"/>
          <w:szCs w:val="24"/>
        </w:rPr>
        <w:t>4</w:t>
      </w:r>
      <w:r w:rsidR="00894347">
        <w:rPr>
          <w:rFonts w:asciiTheme="minorHAnsi" w:hAnsiTheme="minorHAnsi"/>
          <w:b/>
          <w:color w:val="auto"/>
          <w:sz w:val="24"/>
          <w:szCs w:val="24"/>
        </w:rPr>
        <w:t>4</w:t>
      </w:r>
      <w:r w:rsidR="00C73498" w:rsidRPr="00683F15">
        <w:rPr>
          <w:rFonts w:asciiTheme="minorHAnsi" w:hAnsiTheme="minorHAnsi"/>
          <w:b/>
          <w:color w:val="auto"/>
          <w:sz w:val="24"/>
          <w:szCs w:val="24"/>
        </w:rPr>
        <w:t>)</w:t>
      </w:r>
      <w:bookmarkEnd w:id="0"/>
      <w:r w:rsidR="00C73498" w:rsidRPr="00683F15">
        <w:rPr>
          <w:rFonts w:asciiTheme="minorHAnsi" w:hAnsiTheme="minorHAnsi"/>
          <w:b/>
          <w:color w:val="auto"/>
          <w:sz w:val="24"/>
          <w:szCs w:val="24"/>
        </w:rPr>
        <w:t>.</w:t>
      </w:r>
      <w:r w:rsidR="006E69B0" w:rsidRPr="00683F15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8F01BA" w:rsidRPr="008F01BA" w:rsidRDefault="008F01BA" w:rsidP="00705D4B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Jesús enseno el valor del hombre para el Padre </w:t>
      </w:r>
      <w:r w:rsidRPr="008F01BA">
        <w:rPr>
          <w:rFonts w:asciiTheme="minorHAnsi" w:hAnsiTheme="minorHAnsi"/>
          <w:b/>
          <w:color w:val="auto"/>
          <w:sz w:val="24"/>
          <w:szCs w:val="24"/>
        </w:rPr>
        <w:t>(Mt 10:29-30),</w:t>
      </w:r>
      <w:r>
        <w:rPr>
          <w:rFonts w:asciiTheme="minorHAnsi" w:hAnsiTheme="minorHAnsi"/>
          <w:color w:val="auto"/>
          <w:sz w:val="24"/>
          <w:szCs w:val="24"/>
        </w:rPr>
        <w:t xml:space="preserve"> y el valor inherente del hombre </w:t>
      </w:r>
      <w:r w:rsidRPr="008F01BA">
        <w:rPr>
          <w:rFonts w:asciiTheme="minorHAnsi" w:hAnsiTheme="minorHAnsi"/>
          <w:b/>
          <w:color w:val="auto"/>
          <w:sz w:val="24"/>
          <w:szCs w:val="24"/>
        </w:rPr>
        <w:t>(Mt 10:31)</w:t>
      </w:r>
    </w:p>
    <w:p w:rsidR="00A00B59" w:rsidRPr="008F01BA" w:rsidRDefault="00A00B59" w:rsidP="008F01BA">
      <w:pPr>
        <w:spacing w:after="0"/>
        <w:ind w:left="360"/>
        <w:rPr>
          <w:rFonts w:asciiTheme="minorHAnsi" w:hAnsiTheme="minorHAnsi"/>
          <w:b/>
          <w:color w:val="auto"/>
          <w:sz w:val="24"/>
          <w:szCs w:val="24"/>
        </w:rPr>
      </w:pPr>
    </w:p>
    <w:p w:rsidR="0022504A" w:rsidRPr="00683F15" w:rsidRDefault="0022504A" w:rsidP="00DA303C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683F15">
        <w:rPr>
          <w:rFonts w:asciiTheme="minorHAnsi" w:hAnsiTheme="minorHAnsi"/>
          <w:b/>
          <w:color w:val="auto"/>
          <w:sz w:val="24"/>
          <w:szCs w:val="24"/>
        </w:rPr>
        <w:t>Jesús vive en mí:</w:t>
      </w:r>
      <w:r w:rsidRPr="00683F15">
        <w:rPr>
          <w:rFonts w:asciiTheme="minorHAnsi" w:hAnsiTheme="minorHAnsi"/>
          <w:color w:val="auto"/>
          <w:sz w:val="24"/>
          <w:szCs w:val="24"/>
        </w:rPr>
        <w:t xml:space="preserve"> Aplicación Diaria</w:t>
      </w:r>
    </w:p>
    <w:p w:rsidR="0022504A" w:rsidRDefault="008F01BA" w:rsidP="003443A2">
      <w:pPr>
        <w:spacing w:after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Jesús es el maestro por excelencia.  Sus enseñanzas, llenas de autoridad divina, continúan influyendo en </w:t>
      </w:r>
      <w:r w:rsidR="005B1BF6">
        <w:rPr>
          <w:rFonts w:asciiTheme="minorHAnsi" w:hAnsiTheme="minorHAnsi"/>
          <w:color w:val="auto"/>
          <w:sz w:val="24"/>
          <w:szCs w:val="24"/>
        </w:rPr>
        <w:t>la transformación y la</w:t>
      </w:r>
      <w:r>
        <w:rPr>
          <w:rFonts w:asciiTheme="minorHAnsi" w:hAnsiTheme="minorHAnsi"/>
          <w:color w:val="auto"/>
          <w:sz w:val="24"/>
          <w:szCs w:val="24"/>
        </w:rPr>
        <w:t xml:space="preserve"> edificación del hombre, la sociedad, y el mundo.  Usando distintos métodos, pero especialmente el ejemplo de rectitud y entrega de su propia vida, Jesús enseño el verdadero significado del amor.  Convierta a Jesús en su salvador y maestro.  </w:t>
      </w:r>
    </w:p>
    <w:p w:rsidR="001A2388" w:rsidRPr="00757CB9" w:rsidRDefault="006E69B0" w:rsidP="001A2388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*Basado en libro Guías de Estudios Celulares por David Javier Torres A.</w:t>
      </w:r>
    </w:p>
    <w:p w:rsidR="001A2388" w:rsidRDefault="00894347" w:rsidP="001A2388">
      <w:pPr>
        <w:spacing w:line="240" w:lineRule="auto"/>
        <w:jc w:val="center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hyperlink r:id="rId8" w:history="1">
        <w:r w:rsidR="001A2388" w:rsidRPr="00757CB9">
          <w:rPr>
            <w:rStyle w:val="Hyperlink"/>
            <w:rFonts w:asciiTheme="minorHAnsi" w:eastAsia="Times New Roman" w:hAnsiTheme="minorHAnsi" w:cs="Times New Roman"/>
            <w:color w:val="000000" w:themeColor="text1"/>
            <w:sz w:val="24"/>
            <w:szCs w:val="24"/>
          </w:rPr>
          <w:t>www.ebenezermd.com</w:t>
        </w:r>
      </w:hyperlink>
      <w:r w:rsidR="001A2388" w:rsidRPr="00757CB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(para obtener más estudios bíblicos)</w:t>
      </w:r>
    </w:p>
    <w:sectPr w:rsidR="001A2388" w:rsidSect="00925AC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74E"/>
    <w:multiLevelType w:val="hybridMultilevel"/>
    <w:tmpl w:val="4D6A4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B5C"/>
    <w:multiLevelType w:val="hybridMultilevel"/>
    <w:tmpl w:val="32DEC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FC3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304A"/>
    <w:multiLevelType w:val="hybridMultilevel"/>
    <w:tmpl w:val="DD827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17DA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64752"/>
    <w:multiLevelType w:val="hybridMultilevel"/>
    <w:tmpl w:val="9E7A5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B7B2F"/>
    <w:multiLevelType w:val="hybridMultilevel"/>
    <w:tmpl w:val="180A7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66EFA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463B0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499A"/>
    <w:multiLevelType w:val="hybridMultilevel"/>
    <w:tmpl w:val="F702B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2EA4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12895"/>
    <w:multiLevelType w:val="hybridMultilevel"/>
    <w:tmpl w:val="374EFE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1143"/>
    <w:multiLevelType w:val="hybridMultilevel"/>
    <w:tmpl w:val="C4963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662E"/>
    <w:rsid w:val="00010C47"/>
    <w:rsid w:val="0001379F"/>
    <w:rsid w:val="00017F1F"/>
    <w:rsid w:val="00021709"/>
    <w:rsid w:val="000362B3"/>
    <w:rsid w:val="00041A4F"/>
    <w:rsid w:val="00041D3B"/>
    <w:rsid w:val="00065040"/>
    <w:rsid w:val="00083031"/>
    <w:rsid w:val="0008403A"/>
    <w:rsid w:val="000B6CD5"/>
    <w:rsid w:val="000C04F6"/>
    <w:rsid w:val="000C3198"/>
    <w:rsid w:val="000C46F2"/>
    <w:rsid w:val="000C46F6"/>
    <w:rsid w:val="000D33F8"/>
    <w:rsid w:val="000F01E3"/>
    <w:rsid w:val="000F1C07"/>
    <w:rsid w:val="0010549D"/>
    <w:rsid w:val="00110E86"/>
    <w:rsid w:val="00120F8B"/>
    <w:rsid w:val="00135282"/>
    <w:rsid w:val="0013597D"/>
    <w:rsid w:val="00142BEB"/>
    <w:rsid w:val="00153CF5"/>
    <w:rsid w:val="001705F7"/>
    <w:rsid w:val="00171BB5"/>
    <w:rsid w:val="00175004"/>
    <w:rsid w:val="001802C8"/>
    <w:rsid w:val="00186B7F"/>
    <w:rsid w:val="001A2388"/>
    <w:rsid w:val="001A35F4"/>
    <w:rsid w:val="001A5010"/>
    <w:rsid w:val="001B3387"/>
    <w:rsid w:val="001B3C87"/>
    <w:rsid w:val="001B58EA"/>
    <w:rsid w:val="001D6196"/>
    <w:rsid w:val="001D709E"/>
    <w:rsid w:val="001E047D"/>
    <w:rsid w:val="001E2907"/>
    <w:rsid w:val="00207966"/>
    <w:rsid w:val="00210097"/>
    <w:rsid w:val="00213AE7"/>
    <w:rsid w:val="002207C5"/>
    <w:rsid w:val="0022152C"/>
    <w:rsid w:val="0022504A"/>
    <w:rsid w:val="0023080C"/>
    <w:rsid w:val="002349AD"/>
    <w:rsid w:val="0025151D"/>
    <w:rsid w:val="002568A3"/>
    <w:rsid w:val="00256DBC"/>
    <w:rsid w:val="0026205F"/>
    <w:rsid w:val="00267AE1"/>
    <w:rsid w:val="00282420"/>
    <w:rsid w:val="00296BDB"/>
    <w:rsid w:val="00297CFC"/>
    <w:rsid w:val="002A3AFC"/>
    <w:rsid w:val="002A6B02"/>
    <w:rsid w:val="002E280E"/>
    <w:rsid w:val="00336117"/>
    <w:rsid w:val="00337CCF"/>
    <w:rsid w:val="003443A2"/>
    <w:rsid w:val="003478C1"/>
    <w:rsid w:val="00352A1F"/>
    <w:rsid w:val="003535BB"/>
    <w:rsid w:val="00356310"/>
    <w:rsid w:val="00365FB9"/>
    <w:rsid w:val="00385C1E"/>
    <w:rsid w:val="0039064B"/>
    <w:rsid w:val="003972FB"/>
    <w:rsid w:val="003B22C4"/>
    <w:rsid w:val="003D3FC3"/>
    <w:rsid w:val="003E0E07"/>
    <w:rsid w:val="004036DC"/>
    <w:rsid w:val="00442290"/>
    <w:rsid w:val="00442412"/>
    <w:rsid w:val="004429C1"/>
    <w:rsid w:val="00471C0C"/>
    <w:rsid w:val="00473865"/>
    <w:rsid w:val="00485BC6"/>
    <w:rsid w:val="00487AD2"/>
    <w:rsid w:val="004959A7"/>
    <w:rsid w:val="004A1C05"/>
    <w:rsid w:val="004A79E4"/>
    <w:rsid w:val="004C08FD"/>
    <w:rsid w:val="004D48B7"/>
    <w:rsid w:val="004F0B7F"/>
    <w:rsid w:val="005054FA"/>
    <w:rsid w:val="005141D7"/>
    <w:rsid w:val="00523A60"/>
    <w:rsid w:val="00525FD5"/>
    <w:rsid w:val="0053207A"/>
    <w:rsid w:val="005334C5"/>
    <w:rsid w:val="00554EE9"/>
    <w:rsid w:val="005602D3"/>
    <w:rsid w:val="00562ABA"/>
    <w:rsid w:val="00576E2C"/>
    <w:rsid w:val="0059631C"/>
    <w:rsid w:val="005A6CD7"/>
    <w:rsid w:val="005B1BF6"/>
    <w:rsid w:val="005C1364"/>
    <w:rsid w:val="005C42E0"/>
    <w:rsid w:val="005F0301"/>
    <w:rsid w:val="006002CB"/>
    <w:rsid w:val="006176B5"/>
    <w:rsid w:val="006208E8"/>
    <w:rsid w:val="0064519F"/>
    <w:rsid w:val="00645B74"/>
    <w:rsid w:val="00655351"/>
    <w:rsid w:val="00667102"/>
    <w:rsid w:val="00673803"/>
    <w:rsid w:val="00674A3E"/>
    <w:rsid w:val="006762F7"/>
    <w:rsid w:val="0067702A"/>
    <w:rsid w:val="006836D8"/>
    <w:rsid w:val="00683F15"/>
    <w:rsid w:val="00684C9F"/>
    <w:rsid w:val="006979CE"/>
    <w:rsid w:val="006A1D6E"/>
    <w:rsid w:val="006A726C"/>
    <w:rsid w:val="006B52C6"/>
    <w:rsid w:val="006C1CB0"/>
    <w:rsid w:val="006D0BED"/>
    <w:rsid w:val="006E3CD5"/>
    <w:rsid w:val="006E69B0"/>
    <w:rsid w:val="006E6C83"/>
    <w:rsid w:val="006F64D3"/>
    <w:rsid w:val="006F65E6"/>
    <w:rsid w:val="007010B5"/>
    <w:rsid w:val="00705D4B"/>
    <w:rsid w:val="00733759"/>
    <w:rsid w:val="007427F5"/>
    <w:rsid w:val="00757651"/>
    <w:rsid w:val="00757CB9"/>
    <w:rsid w:val="00764725"/>
    <w:rsid w:val="00773F1B"/>
    <w:rsid w:val="007840EF"/>
    <w:rsid w:val="007A6E14"/>
    <w:rsid w:val="007C13DA"/>
    <w:rsid w:val="007D29D7"/>
    <w:rsid w:val="007D605A"/>
    <w:rsid w:val="007D644E"/>
    <w:rsid w:val="007E48E6"/>
    <w:rsid w:val="007F6BF3"/>
    <w:rsid w:val="0080260B"/>
    <w:rsid w:val="00806BB5"/>
    <w:rsid w:val="00821EF0"/>
    <w:rsid w:val="00822BB0"/>
    <w:rsid w:val="00824F06"/>
    <w:rsid w:val="008273DC"/>
    <w:rsid w:val="00842EE4"/>
    <w:rsid w:val="0084572C"/>
    <w:rsid w:val="008512C3"/>
    <w:rsid w:val="00867101"/>
    <w:rsid w:val="008874C4"/>
    <w:rsid w:val="00894347"/>
    <w:rsid w:val="00894F85"/>
    <w:rsid w:val="008A1763"/>
    <w:rsid w:val="008A4CB0"/>
    <w:rsid w:val="008B44F0"/>
    <w:rsid w:val="008D4E21"/>
    <w:rsid w:val="008F01BA"/>
    <w:rsid w:val="00906DEF"/>
    <w:rsid w:val="0091717F"/>
    <w:rsid w:val="00920229"/>
    <w:rsid w:val="00921A98"/>
    <w:rsid w:val="00925AC3"/>
    <w:rsid w:val="00925E3E"/>
    <w:rsid w:val="00927C80"/>
    <w:rsid w:val="009323B2"/>
    <w:rsid w:val="009529C3"/>
    <w:rsid w:val="00961766"/>
    <w:rsid w:val="00971715"/>
    <w:rsid w:val="009917F2"/>
    <w:rsid w:val="00995E22"/>
    <w:rsid w:val="009B30B0"/>
    <w:rsid w:val="009E5275"/>
    <w:rsid w:val="009F559D"/>
    <w:rsid w:val="00A00B59"/>
    <w:rsid w:val="00A11485"/>
    <w:rsid w:val="00A14961"/>
    <w:rsid w:val="00A32630"/>
    <w:rsid w:val="00A326BF"/>
    <w:rsid w:val="00A34E2B"/>
    <w:rsid w:val="00A35361"/>
    <w:rsid w:val="00A418F2"/>
    <w:rsid w:val="00A5621C"/>
    <w:rsid w:val="00A80046"/>
    <w:rsid w:val="00A83E14"/>
    <w:rsid w:val="00A8503D"/>
    <w:rsid w:val="00A8522A"/>
    <w:rsid w:val="00A9145D"/>
    <w:rsid w:val="00AA3A73"/>
    <w:rsid w:val="00AA4FC2"/>
    <w:rsid w:val="00AB3A1D"/>
    <w:rsid w:val="00AC0D2B"/>
    <w:rsid w:val="00AC206C"/>
    <w:rsid w:val="00AE0C1D"/>
    <w:rsid w:val="00AF0D4E"/>
    <w:rsid w:val="00B047A4"/>
    <w:rsid w:val="00B135D7"/>
    <w:rsid w:val="00B13E60"/>
    <w:rsid w:val="00B21103"/>
    <w:rsid w:val="00B322B1"/>
    <w:rsid w:val="00B42FC0"/>
    <w:rsid w:val="00B433B8"/>
    <w:rsid w:val="00B45B5D"/>
    <w:rsid w:val="00B732A9"/>
    <w:rsid w:val="00B74173"/>
    <w:rsid w:val="00B757ED"/>
    <w:rsid w:val="00B80D14"/>
    <w:rsid w:val="00B829A8"/>
    <w:rsid w:val="00BA1DAD"/>
    <w:rsid w:val="00BA425B"/>
    <w:rsid w:val="00BA5CFF"/>
    <w:rsid w:val="00BA78D7"/>
    <w:rsid w:val="00BB6148"/>
    <w:rsid w:val="00BD231D"/>
    <w:rsid w:val="00BD53BC"/>
    <w:rsid w:val="00BD5B74"/>
    <w:rsid w:val="00BE0549"/>
    <w:rsid w:val="00BE15C3"/>
    <w:rsid w:val="00BE4DD0"/>
    <w:rsid w:val="00C412C8"/>
    <w:rsid w:val="00C45001"/>
    <w:rsid w:val="00C475E5"/>
    <w:rsid w:val="00C65888"/>
    <w:rsid w:val="00C73498"/>
    <w:rsid w:val="00CA0025"/>
    <w:rsid w:val="00CD70D5"/>
    <w:rsid w:val="00D05F02"/>
    <w:rsid w:val="00D0623E"/>
    <w:rsid w:val="00D179E6"/>
    <w:rsid w:val="00D264C4"/>
    <w:rsid w:val="00D269D7"/>
    <w:rsid w:val="00D35145"/>
    <w:rsid w:val="00D415B8"/>
    <w:rsid w:val="00D456AC"/>
    <w:rsid w:val="00D5568B"/>
    <w:rsid w:val="00D56775"/>
    <w:rsid w:val="00D60017"/>
    <w:rsid w:val="00D614D0"/>
    <w:rsid w:val="00DA303C"/>
    <w:rsid w:val="00DA59EA"/>
    <w:rsid w:val="00DB04C0"/>
    <w:rsid w:val="00DC0F31"/>
    <w:rsid w:val="00DC687B"/>
    <w:rsid w:val="00DD22DF"/>
    <w:rsid w:val="00DE5722"/>
    <w:rsid w:val="00DF7752"/>
    <w:rsid w:val="00E01BF1"/>
    <w:rsid w:val="00E13353"/>
    <w:rsid w:val="00E17548"/>
    <w:rsid w:val="00E61C28"/>
    <w:rsid w:val="00E70EB6"/>
    <w:rsid w:val="00E73418"/>
    <w:rsid w:val="00E73FA1"/>
    <w:rsid w:val="00E8463B"/>
    <w:rsid w:val="00E914D5"/>
    <w:rsid w:val="00EB7912"/>
    <w:rsid w:val="00ED073A"/>
    <w:rsid w:val="00EE4C9A"/>
    <w:rsid w:val="00EF10E3"/>
    <w:rsid w:val="00EF5AA4"/>
    <w:rsid w:val="00F04E99"/>
    <w:rsid w:val="00F138EB"/>
    <w:rsid w:val="00F1501C"/>
    <w:rsid w:val="00F24808"/>
    <w:rsid w:val="00F3678B"/>
    <w:rsid w:val="00F37461"/>
    <w:rsid w:val="00F51CDB"/>
    <w:rsid w:val="00F54586"/>
    <w:rsid w:val="00F61321"/>
    <w:rsid w:val="00F77272"/>
    <w:rsid w:val="00F77F8A"/>
    <w:rsid w:val="00F97EEA"/>
    <w:rsid w:val="00FA1663"/>
    <w:rsid w:val="00FA1D30"/>
    <w:rsid w:val="00FB47AC"/>
    <w:rsid w:val="00FB5751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2970-A356-465F-9925-183506A6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33</cp:revision>
  <dcterms:created xsi:type="dcterms:W3CDTF">2016-01-26T19:24:00Z</dcterms:created>
  <dcterms:modified xsi:type="dcterms:W3CDTF">2016-03-27T01:38:00Z</dcterms:modified>
</cp:coreProperties>
</file>