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6CD7" w:rsidRPr="00DA303C" w:rsidRDefault="00C20A54" w:rsidP="005A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16 – Lección 17</w:t>
      </w:r>
      <w:r w:rsidR="005A6CD7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</w:t>
      </w:r>
      <w:r w:rsidR="00D813A8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PROPOSITO DE LA FAMILIA</w:t>
      </w:r>
      <w:r w:rsidR="0085777B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 </w:t>
      </w:r>
      <w:r w:rsidR="005A6CD7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 </w:t>
      </w:r>
    </w:p>
    <w:p w:rsidR="005A6CD7" w:rsidRPr="005A6CD7" w:rsidRDefault="005A6CD7" w:rsidP="005A6CD7">
      <w:pPr>
        <w:spacing w:after="0"/>
        <w:rPr>
          <w:color w:val="auto"/>
          <w:sz w:val="16"/>
          <w:szCs w:val="16"/>
        </w:rPr>
      </w:pPr>
    </w:p>
    <w:p w:rsidR="006520B4" w:rsidRPr="008F4E10" w:rsidRDefault="005A6CD7" w:rsidP="006520B4">
      <w:pPr>
        <w:shd w:val="clear" w:color="auto" w:fill="FFFFFF"/>
        <w:spacing w:after="150" w:line="296" w:lineRule="atLeast"/>
        <w:rPr>
          <w:rFonts w:asciiTheme="minorHAnsi" w:hAnsiTheme="minorHAnsi"/>
          <w:color w:val="auto"/>
          <w:sz w:val="24"/>
          <w:szCs w:val="24"/>
        </w:rPr>
      </w:pPr>
      <w:r w:rsidRPr="006520B4">
        <w:rPr>
          <w:rFonts w:asciiTheme="minorHAnsi" w:hAnsiTheme="minorHAnsi"/>
          <w:b/>
          <w:color w:val="auto"/>
          <w:sz w:val="24"/>
          <w:szCs w:val="24"/>
          <w:lang w:val="es-ES"/>
        </w:rPr>
        <w:t>Objetivó Central:</w:t>
      </w:r>
      <w:r w:rsidRPr="006520B4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6520B4" w:rsidRPr="007C6B6B">
        <w:rPr>
          <w:rFonts w:asciiTheme="minorHAnsi" w:hAnsiTheme="minorHAnsi"/>
          <w:color w:val="auto"/>
          <w:sz w:val="24"/>
          <w:szCs w:val="24"/>
        </w:rPr>
        <w:t>La familia es la unidad básica de la sociedad dentro del plan de Dios para la raza humana.  Cuando Dios creó al hombre (Adán), dice la Biblia que</w:t>
      </w:r>
      <w:r w:rsidR="006520B4" w:rsidRPr="008F4E10">
        <w:rPr>
          <w:rFonts w:asciiTheme="minorHAnsi" w:hAnsiTheme="minorHAnsi"/>
          <w:color w:val="auto"/>
          <w:sz w:val="24"/>
          <w:szCs w:val="24"/>
        </w:rPr>
        <w:t> “vio Dios que no era bueno que el hombre estuviese solo” </w:t>
      </w:r>
      <w:r w:rsidR="006520B4" w:rsidRPr="007C6B6B">
        <w:rPr>
          <w:rFonts w:asciiTheme="minorHAnsi" w:hAnsiTheme="minorHAnsi"/>
          <w:color w:val="auto"/>
          <w:sz w:val="24"/>
          <w:szCs w:val="24"/>
        </w:rPr>
        <w:t xml:space="preserve">(Gen. 2).  La familia comienza con la unión de un hombre y una mujer en el santo estado del matrimonio bendecido por Dios. </w:t>
      </w:r>
    </w:p>
    <w:p w:rsidR="005A6CD7" w:rsidRPr="006520B4" w:rsidRDefault="005A6CD7" w:rsidP="005A6CD7">
      <w:pPr>
        <w:spacing w:after="0"/>
        <w:rPr>
          <w:rFonts w:asciiTheme="minorHAnsi" w:hAnsiTheme="minorHAnsi"/>
          <w:color w:val="auto"/>
          <w:sz w:val="20"/>
          <w:szCs w:val="20"/>
          <w:lang w:val="es-ES"/>
        </w:rPr>
      </w:pPr>
    </w:p>
    <w:p w:rsidR="005A6CD7" w:rsidRPr="00D35145" w:rsidRDefault="005A6CD7" w:rsidP="005A6CD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</w:rPr>
      </w:pPr>
      <w:r w:rsidRPr="00D35145">
        <w:rPr>
          <w:rFonts w:asciiTheme="minorHAnsi" w:hAnsiTheme="minorHAnsi"/>
          <w:b/>
        </w:rPr>
        <w:t>Cita Bíblica:</w:t>
      </w:r>
      <w:r w:rsidRPr="00D35145">
        <w:rPr>
          <w:rFonts w:asciiTheme="minorHAnsi" w:hAnsiTheme="minorHAnsi"/>
        </w:rPr>
        <w:t xml:space="preserve"> </w:t>
      </w:r>
      <w:r w:rsidRPr="00D35145">
        <w:rPr>
          <w:rFonts w:asciiTheme="minorHAnsi" w:eastAsia="Calibri" w:hAnsiTheme="minorHAnsi" w:cs="Calibri"/>
        </w:rPr>
        <w:t>“</w:t>
      </w:r>
      <w:r w:rsidR="00D31E64" w:rsidRPr="003A4EA7">
        <w:rPr>
          <w:rFonts w:asciiTheme="minorHAnsi" w:eastAsia="Calibri" w:hAnsiTheme="minorHAnsi" w:cs="Calibri"/>
        </w:rPr>
        <w:t>Y dijo Jehová Dios: No es bueno que el hombre esté solo; le haré ayuda idónea para él.</w:t>
      </w:r>
      <w:r w:rsidRPr="00D35145">
        <w:rPr>
          <w:rFonts w:asciiTheme="minorHAnsi" w:eastAsia="Calibri" w:hAnsiTheme="minorHAnsi" w:cs="Calibri"/>
        </w:rPr>
        <w:t xml:space="preserve">” </w:t>
      </w:r>
      <w:r w:rsidR="003A4EA7">
        <w:rPr>
          <w:rFonts w:asciiTheme="minorHAnsi" w:eastAsia="Calibri" w:hAnsiTheme="minorHAnsi" w:cs="Calibri"/>
          <w:b/>
        </w:rPr>
        <w:t>(Gen</w:t>
      </w:r>
      <w:r w:rsidRPr="00D35145">
        <w:rPr>
          <w:rFonts w:asciiTheme="minorHAnsi" w:eastAsia="Calibri" w:hAnsiTheme="minorHAnsi" w:cs="Calibri"/>
          <w:b/>
        </w:rPr>
        <w:t xml:space="preserve"> </w:t>
      </w:r>
      <w:r w:rsidR="003A4EA7">
        <w:rPr>
          <w:rFonts w:asciiTheme="minorHAnsi" w:eastAsia="Calibri" w:hAnsiTheme="minorHAnsi" w:cs="Calibri"/>
          <w:b/>
        </w:rPr>
        <w:t>2</w:t>
      </w:r>
      <w:r w:rsidR="00525FD5">
        <w:rPr>
          <w:rFonts w:asciiTheme="minorHAnsi" w:eastAsia="Calibri" w:hAnsiTheme="minorHAnsi" w:cs="Calibri"/>
          <w:b/>
        </w:rPr>
        <w:t>:</w:t>
      </w:r>
      <w:r w:rsidR="003A4EA7">
        <w:rPr>
          <w:rFonts w:asciiTheme="minorHAnsi" w:eastAsia="Calibri" w:hAnsiTheme="minorHAnsi" w:cs="Calibri"/>
          <w:b/>
        </w:rPr>
        <w:t>18</w:t>
      </w:r>
      <w:r w:rsidRPr="00D35145">
        <w:rPr>
          <w:rFonts w:asciiTheme="minorHAnsi" w:eastAsia="Calibri" w:hAnsiTheme="minorHAnsi" w:cs="Calibri"/>
          <w:b/>
        </w:rPr>
        <w:t>)</w:t>
      </w:r>
    </w:p>
    <w:p w:rsidR="005A6CD7" w:rsidRPr="005A6CD7" w:rsidRDefault="005A6CD7" w:rsidP="005A6CD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sz w:val="20"/>
          <w:szCs w:val="20"/>
        </w:rPr>
      </w:pPr>
    </w:p>
    <w:p w:rsidR="005A6CD7" w:rsidRPr="00D35145" w:rsidRDefault="005A6CD7" w:rsidP="005A6CD7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D35145">
        <w:rPr>
          <w:rFonts w:asciiTheme="minorHAnsi" w:hAnsiTheme="minorHAnsi"/>
          <w:b/>
          <w:color w:val="auto"/>
          <w:sz w:val="24"/>
          <w:szCs w:val="24"/>
        </w:rPr>
        <w:t>Repaso</w:t>
      </w:r>
      <w:r w:rsidRPr="00E611F5">
        <w:rPr>
          <w:rFonts w:asciiTheme="minorHAnsi" w:hAnsiTheme="minorHAnsi"/>
          <w:b/>
          <w:color w:val="auto"/>
          <w:sz w:val="24"/>
          <w:szCs w:val="24"/>
        </w:rPr>
        <w:t>:</w:t>
      </w:r>
      <w:r w:rsidRPr="00E611F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D35145">
        <w:rPr>
          <w:rFonts w:asciiTheme="minorHAnsi" w:hAnsiTheme="minorHAnsi"/>
          <w:color w:val="auto"/>
          <w:sz w:val="24"/>
          <w:szCs w:val="24"/>
        </w:rPr>
        <w:t>¿Qué aprendimos la semana pasada?  ¿Cómo puso en práctica lo que aprendió la semana?</w:t>
      </w:r>
    </w:p>
    <w:p w:rsidR="005A6CD7" w:rsidRPr="005A6CD7" w:rsidRDefault="005A6CD7" w:rsidP="005A6CD7">
      <w:pPr>
        <w:spacing w:after="0"/>
        <w:rPr>
          <w:rFonts w:asciiTheme="minorHAnsi" w:hAnsiTheme="minorHAnsi"/>
          <w:color w:val="FF0000"/>
          <w:sz w:val="20"/>
          <w:szCs w:val="20"/>
        </w:rPr>
      </w:pPr>
    </w:p>
    <w:p w:rsidR="005A6CD7" w:rsidRPr="000276B8" w:rsidRDefault="005A6CD7" w:rsidP="005A6CD7">
      <w:pPr>
        <w:spacing w:after="0" w:line="240" w:lineRule="auto"/>
        <w:rPr>
          <w:rFonts w:asciiTheme="minorHAnsi" w:hAnsiTheme="minorHAnsi"/>
          <w:color w:val="auto"/>
          <w:sz w:val="24"/>
          <w:szCs w:val="24"/>
          <w:lang w:val="es-ES"/>
        </w:rPr>
      </w:pPr>
      <w:r w:rsidRPr="004A70A1">
        <w:rPr>
          <w:rFonts w:asciiTheme="minorHAnsi" w:hAnsiTheme="minorHAnsi"/>
          <w:b/>
          <w:color w:val="auto"/>
          <w:sz w:val="24"/>
          <w:szCs w:val="24"/>
          <w:lang w:val="es-ES"/>
        </w:rPr>
        <w:t>Estudio</w:t>
      </w:r>
      <w:r w:rsidR="0012329E" w:rsidRPr="004A70A1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: </w:t>
      </w:r>
      <w:r w:rsidR="004A70A1" w:rsidRPr="004A70A1">
        <w:rPr>
          <w:rFonts w:asciiTheme="minorHAnsi" w:hAnsiTheme="minorHAnsi"/>
          <w:color w:val="auto"/>
          <w:sz w:val="24"/>
          <w:szCs w:val="24"/>
          <w:lang w:val="es-ES"/>
        </w:rPr>
        <w:t>Los cristianos estamos e</w:t>
      </w:r>
      <w:r w:rsidR="004A70A1">
        <w:rPr>
          <w:rFonts w:asciiTheme="minorHAnsi" w:hAnsiTheme="minorHAnsi"/>
          <w:color w:val="auto"/>
          <w:sz w:val="24"/>
          <w:szCs w:val="24"/>
          <w:lang w:val="es-ES"/>
        </w:rPr>
        <w:t>nfrentando muchos ataques a nuestros valores dados</w:t>
      </w:r>
      <w:r w:rsidR="000276B8">
        <w:rPr>
          <w:rFonts w:asciiTheme="minorHAnsi" w:hAnsiTheme="minorHAnsi"/>
          <w:color w:val="auto"/>
          <w:sz w:val="24"/>
          <w:szCs w:val="24"/>
          <w:lang w:val="es-ES"/>
        </w:rPr>
        <w:t xml:space="preserve"> por Dios e</w:t>
      </w:r>
      <w:r w:rsidR="004A70A1">
        <w:rPr>
          <w:rFonts w:asciiTheme="minorHAnsi" w:hAnsiTheme="minorHAnsi"/>
          <w:color w:val="auto"/>
          <w:sz w:val="24"/>
          <w:szCs w:val="24"/>
          <w:lang w:val="es-ES"/>
        </w:rPr>
        <w:t xml:space="preserve">n la Biblia.  Nuestros políticos, gobernantes, y hasta líderes religiosos están redefiniendo que es una familia y el matrimonio.  </w:t>
      </w:r>
      <w:r w:rsidR="00352A1F">
        <w:rPr>
          <w:rFonts w:asciiTheme="minorHAnsi" w:hAnsiTheme="minorHAnsi"/>
          <w:color w:val="auto"/>
          <w:sz w:val="24"/>
          <w:szCs w:val="24"/>
        </w:rPr>
        <w:t>En esta lección aprenderemos sobre</w:t>
      </w:r>
      <w:r w:rsidR="000276B8">
        <w:rPr>
          <w:rFonts w:asciiTheme="minorHAnsi" w:hAnsiTheme="minorHAnsi"/>
          <w:color w:val="auto"/>
          <w:sz w:val="24"/>
          <w:szCs w:val="24"/>
        </w:rPr>
        <w:t xml:space="preserve"> la familia</w:t>
      </w:r>
      <w:r w:rsidR="00352A1F">
        <w:rPr>
          <w:rFonts w:asciiTheme="minorHAnsi" w:hAnsiTheme="minorHAnsi"/>
          <w:color w:val="auto"/>
          <w:sz w:val="24"/>
          <w:szCs w:val="24"/>
        </w:rPr>
        <w:t xml:space="preserve">.   </w:t>
      </w:r>
      <w:r w:rsidR="00525FD5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A24FF8" w:rsidRDefault="005A6CD7" w:rsidP="005A6CD7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E01BF1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:rsidR="005A6CD7" w:rsidRPr="00DF7752" w:rsidRDefault="00A24FF8" w:rsidP="005A6CD7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Constitución de la primer</w:t>
      </w:r>
      <w:r w:rsidR="00F63422">
        <w:rPr>
          <w:rFonts w:asciiTheme="minorHAnsi" w:hAnsiTheme="minorHAnsi"/>
          <w:color w:val="auto"/>
          <w:sz w:val="24"/>
          <w:szCs w:val="24"/>
        </w:rPr>
        <w:t>a</w:t>
      </w:r>
      <w:r>
        <w:rPr>
          <w:rFonts w:asciiTheme="minorHAnsi" w:hAnsiTheme="minorHAnsi"/>
          <w:color w:val="auto"/>
          <w:sz w:val="24"/>
          <w:szCs w:val="24"/>
        </w:rPr>
        <w:t xml:space="preserve"> familia</w:t>
      </w:r>
    </w:p>
    <w:p w:rsidR="00191B5C" w:rsidRPr="00F63422" w:rsidRDefault="000276B8" w:rsidP="0084610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¿Cómo fue </w:t>
      </w:r>
      <w:r w:rsidR="00F63422" w:rsidRPr="00F63422">
        <w:rPr>
          <w:rFonts w:asciiTheme="minorHAnsi" w:hAnsiTheme="minorHAnsi"/>
          <w:color w:val="auto"/>
          <w:sz w:val="24"/>
          <w:szCs w:val="24"/>
          <w:lang w:val="es-ES"/>
        </w:rPr>
        <w:t>la creación</w:t>
      </w: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F63422" w:rsidRPr="00F63422">
        <w:rPr>
          <w:rFonts w:asciiTheme="minorHAnsi" w:hAnsiTheme="minorHAnsi"/>
          <w:color w:val="auto"/>
          <w:sz w:val="24"/>
          <w:szCs w:val="24"/>
          <w:lang w:val="es-ES"/>
        </w:rPr>
        <w:t>d</w:t>
      </w:r>
      <w:r w:rsidR="00A24FF8"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el hombre? </w:t>
      </w:r>
    </w:p>
    <w:p w:rsidR="00191B5C" w:rsidRPr="00FD45D2" w:rsidRDefault="00191B5C" w:rsidP="00191B5C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>A</w:t>
      </w:r>
      <w:r w:rsidR="007049E9" w:rsidRPr="00F63422">
        <w:rPr>
          <w:rFonts w:asciiTheme="minorHAnsi" w:hAnsiTheme="minorHAnsi"/>
          <w:color w:val="auto"/>
          <w:sz w:val="24"/>
          <w:szCs w:val="24"/>
          <w:lang w:val="es-ES"/>
        </w:rPr>
        <w:t>.</w:t>
      </w:r>
      <w:r w:rsidR="00846102">
        <w:rPr>
          <w:rFonts w:asciiTheme="minorHAnsi" w:hAnsiTheme="minorHAnsi"/>
          <w:color w:val="auto"/>
          <w:sz w:val="24"/>
          <w:szCs w:val="24"/>
          <w:lang w:val="es-ES"/>
        </w:rPr>
        <w:t xml:space="preserve"> Hombre.  </w:t>
      </w: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El hombre fue creado </w:t>
      </w:r>
      <w:r w:rsidR="007049E9" w:rsidRPr="00F63422">
        <w:rPr>
          <w:rFonts w:asciiTheme="minorHAnsi" w:hAnsiTheme="minorHAnsi"/>
          <w:color w:val="auto"/>
          <w:sz w:val="24"/>
          <w:szCs w:val="24"/>
          <w:lang w:val="es-ES"/>
        </w:rPr>
        <w:t>primero</w:t>
      </w:r>
      <w:r w:rsidR="00FD45D2">
        <w:rPr>
          <w:rFonts w:asciiTheme="minorHAnsi" w:hAnsiTheme="minorHAnsi"/>
          <w:color w:val="auto"/>
          <w:sz w:val="24"/>
          <w:szCs w:val="24"/>
          <w:lang w:val="es-ES"/>
        </w:rPr>
        <w:t>.</w:t>
      </w:r>
      <w:r w:rsidR="007049E9"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7049E9" w:rsidRPr="00FD45D2">
        <w:rPr>
          <w:rFonts w:asciiTheme="minorHAnsi" w:hAnsiTheme="minorHAnsi"/>
          <w:b/>
          <w:color w:val="auto"/>
          <w:sz w:val="24"/>
          <w:szCs w:val="24"/>
          <w:lang w:val="es-ES"/>
        </w:rPr>
        <w:t>Gen 2:7</w:t>
      </w:r>
    </w:p>
    <w:p w:rsidR="007049E9" w:rsidRPr="00F63422" w:rsidRDefault="007049E9" w:rsidP="00191B5C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>B. Creación</w:t>
      </w:r>
      <w:r w:rsidR="00846102">
        <w:rPr>
          <w:rFonts w:asciiTheme="minorHAnsi" w:hAnsiTheme="minorHAnsi"/>
          <w:color w:val="auto"/>
          <w:sz w:val="24"/>
          <w:szCs w:val="24"/>
          <w:lang w:val="es-ES"/>
        </w:rPr>
        <w:t xml:space="preserve">.  </w:t>
      </w: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Formó al hombre del polvo de la tierra, y sopló en su nariz aliento de vida, y fue el hombre un ser viviente. </w:t>
      </w:r>
      <w:r w:rsidRPr="00FD45D2">
        <w:rPr>
          <w:rFonts w:asciiTheme="minorHAnsi" w:hAnsiTheme="minorHAnsi"/>
          <w:b/>
          <w:color w:val="auto"/>
          <w:sz w:val="24"/>
          <w:szCs w:val="24"/>
          <w:lang w:val="es-ES"/>
        </w:rPr>
        <w:t>Gen 2:7</w:t>
      </w:r>
    </w:p>
    <w:p w:rsidR="007049E9" w:rsidRPr="00FD45D2" w:rsidRDefault="007049E9" w:rsidP="00191B5C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>C. Propósito. Para labra</w:t>
      </w:r>
      <w:r w:rsidR="0088551B">
        <w:rPr>
          <w:rFonts w:asciiTheme="minorHAnsi" w:hAnsiTheme="minorHAnsi"/>
          <w:color w:val="auto"/>
          <w:sz w:val="24"/>
          <w:szCs w:val="24"/>
          <w:lang w:val="es-ES"/>
        </w:rPr>
        <w:t>r</w:t>
      </w: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 y guardar el huerto de Edén</w:t>
      </w:r>
      <w:r w:rsidR="00846102">
        <w:rPr>
          <w:rFonts w:asciiTheme="minorHAnsi" w:hAnsiTheme="minorHAnsi"/>
          <w:color w:val="auto"/>
          <w:sz w:val="24"/>
          <w:szCs w:val="24"/>
          <w:lang w:val="es-ES"/>
        </w:rPr>
        <w:t xml:space="preserve">.  </w:t>
      </w: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No comer del árbol de la ciencia del bien y del mal.  </w:t>
      </w:r>
      <w:r w:rsidRPr="00FD45D2">
        <w:rPr>
          <w:rFonts w:asciiTheme="minorHAnsi" w:hAnsiTheme="minorHAnsi"/>
          <w:b/>
          <w:color w:val="auto"/>
          <w:sz w:val="24"/>
          <w:szCs w:val="24"/>
          <w:lang w:val="es-ES"/>
        </w:rPr>
        <w:t>Gen 2:15-17</w:t>
      </w:r>
    </w:p>
    <w:p w:rsidR="007049E9" w:rsidRPr="00F63422" w:rsidRDefault="007049E9" w:rsidP="00191B5C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</w:p>
    <w:p w:rsidR="00A24FF8" w:rsidRPr="00F63422" w:rsidRDefault="00A24FF8" w:rsidP="0084610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>¿</w:t>
      </w:r>
      <w:r w:rsidR="00F63422"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Cómo fue la creación de la </w:t>
      </w: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mujer? </w:t>
      </w:r>
    </w:p>
    <w:p w:rsidR="000276B8" w:rsidRPr="00F63422" w:rsidRDefault="00F902AE" w:rsidP="00A24FF8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A. Propósito.  La mujer fue creada para hacerle compañía al hombre y ser ayuda idónea.  </w:t>
      </w:r>
      <w:r w:rsidR="00A24FF8" w:rsidRPr="00FD45D2">
        <w:rPr>
          <w:rFonts w:asciiTheme="minorHAnsi" w:hAnsiTheme="minorHAnsi"/>
          <w:b/>
          <w:color w:val="auto"/>
          <w:sz w:val="24"/>
          <w:szCs w:val="24"/>
          <w:lang w:val="es-ES"/>
        </w:rPr>
        <w:t>Gen 2:1</w:t>
      </w:r>
      <w:r w:rsidRPr="00FD45D2">
        <w:rPr>
          <w:rFonts w:asciiTheme="minorHAnsi" w:hAnsiTheme="minorHAnsi"/>
          <w:b/>
          <w:color w:val="auto"/>
          <w:sz w:val="24"/>
          <w:szCs w:val="24"/>
          <w:lang w:val="es-ES"/>
        </w:rPr>
        <w:t>8</w:t>
      </w:r>
    </w:p>
    <w:p w:rsidR="00A24FF8" w:rsidRPr="00F63422" w:rsidRDefault="00F013BA" w:rsidP="00A24FF8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>B. Creación.  Dios tomo una de las costillas de Adán para crear la varona</w:t>
      </w:r>
      <w:r w:rsidR="00FD45D2">
        <w:rPr>
          <w:rFonts w:asciiTheme="minorHAnsi" w:hAnsiTheme="minorHAnsi"/>
          <w:color w:val="auto"/>
          <w:sz w:val="24"/>
          <w:szCs w:val="24"/>
          <w:lang w:val="es-ES"/>
        </w:rPr>
        <w:t xml:space="preserve">.  </w:t>
      </w:r>
      <w:r w:rsidR="00FD45D2">
        <w:rPr>
          <w:rFonts w:asciiTheme="minorHAnsi" w:hAnsiTheme="minorHAnsi"/>
          <w:b/>
          <w:color w:val="auto"/>
          <w:sz w:val="24"/>
          <w:szCs w:val="24"/>
          <w:lang w:val="es-ES"/>
        </w:rPr>
        <w:t>Gen 2:23</w:t>
      </w:r>
    </w:p>
    <w:p w:rsidR="00F013BA" w:rsidRPr="00F63422" w:rsidRDefault="00F013BA" w:rsidP="00A24FF8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</w:p>
    <w:p w:rsidR="003F7F21" w:rsidRDefault="007C0DD7" w:rsidP="00846102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¿Cuál</w:t>
      </w:r>
      <w:r w:rsidR="004F0102"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 fue 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el propósito de la </w:t>
      </w:r>
      <w:r w:rsidR="004F0102" w:rsidRPr="00F63422">
        <w:rPr>
          <w:rFonts w:asciiTheme="minorHAnsi" w:hAnsiTheme="minorHAnsi"/>
          <w:color w:val="auto"/>
          <w:sz w:val="24"/>
          <w:szCs w:val="24"/>
          <w:lang w:val="es-ES"/>
        </w:rPr>
        <w:t>primera familia?</w:t>
      </w:r>
    </w:p>
    <w:p w:rsidR="008D5CA1" w:rsidRDefault="003F7F21" w:rsidP="003F7F21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A.</w:t>
      </w:r>
      <w:r w:rsidR="002E5597">
        <w:rPr>
          <w:rFonts w:asciiTheme="minorHAnsi" w:hAnsiTheme="minorHAnsi"/>
          <w:color w:val="auto"/>
          <w:sz w:val="24"/>
          <w:szCs w:val="24"/>
          <w:lang w:val="es-ES"/>
        </w:rPr>
        <w:t xml:space="preserve"> Creados a la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2E5597">
        <w:rPr>
          <w:rFonts w:asciiTheme="minorHAnsi" w:hAnsiTheme="minorHAnsi"/>
          <w:color w:val="auto"/>
          <w:sz w:val="24"/>
          <w:szCs w:val="24"/>
          <w:lang w:val="es-ES"/>
        </w:rPr>
        <w:t>imagen y s</w:t>
      </w:r>
      <w:r w:rsidR="008D5CA1">
        <w:rPr>
          <w:rFonts w:asciiTheme="minorHAnsi" w:hAnsiTheme="minorHAnsi"/>
          <w:color w:val="auto"/>
          <w:sz w:val="24"/>
          <w:szCs w:val="24"/>
          <w:lang w:val="es-ES"/>
        </w:rPr>
        <w:t>emejanza</w:t>
      </w:r>
      <w:r w:rsidR="002E5597">
        <w:rPr>
          <w:rFonts w:asciiTheme="minorHAnsi" w:hAnsiTheme="minorHAnsi"/>
          <w:color w:val="auto"/>
          <w:sz w:val="24"/>
          <w:szCs w:val="24"/>
          <w:lang w:val="es-ES"/>
        </w:rPr>
        <w:t xml:space="preserve"> de Dios</w:t>
      </w:r>
      <w:r w:rsidR="008D5CA1">
        <w:rPr>
          <w:rFonts w:asciiTheme="minorHAnsi" w:hAnsiTheme="minorHAnsi"/>
          <w:color w:val="auto"/>
          <w:sz w:val="24"/>
          <w:szCs w:val="24"/>
          <w:lang w:val="es-ES"/>
        </w:rPr>
        <w:t xml:space="preserve">. </w:t>
      </w:r>
      <w:r w:rsidR="008D5CA1" w:rsidRPr="008D5CA1">
        <w:rPr>
          <w:rFonts w:asciiTheme="minorHAnsi" w:hAnsiTheme="minorHAnsi"/>
          <w:b/>
          <w:color w:val="auto"/>
          <w:sz w:val="24"/>
          <w:szCs w:val="24"/>
          <w:lang w:val="es-ES"/>
        </w:rPr>
        <w:t>Gen 1:26-27</w:t>
      </w:r>
    </w:p>
    <w:p w:rsidR="008D5CA1" w:rsidRDefault="008D5CA1" w:rsidP="008D5CA1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B. Fructificad, multiplicación, llenad y sojuzgadla.  </w:t>
      </w:r>
      <w:r w:rsidRPr="008D5CA1">
        <w:rPr>
          <w:rFonts w:asciiTheme="minorHAnsi" w:hAnsiTheme="minorHAnsi"/>
          <w:b/>
          <w:color w:val="auto"/>
          <w:sz w:val="24"/>
          <w:szCs w:val="24"/>
          <w:lang w:val="es-ES"/>
        </w:rPr>
        <w:t>Gen 1:28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 </w:t>
      </w:r>
    </w:p>
    <w:p w:rsidR="008D5CA1" w:rsidRDefault="008D5CA1" w:rsidP="008D5CA1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C</w:t>
      </w:r>
      <w:r w:rsidR="00D043B0">
        <w:rPr>
          <w:rFonts w:asciiTheme="minorHAnsi" w:hAnsiTheme="minorHAnsi"/>
          <w:color w:val="auto"/>
          <w:sz w:val="24"/>
          <w:szCs w:val="24"/>
          <w:lang w:val="es-ES"/>
        </w:rPr>
        <w:t xml:space="preserve">. </w:t>
      </w:r>
      <w:r w:rsidRPr="003F7F21">
        <w:rPr>
          <w:rFonts w:asciiTheme="minorHAnsi" w:hAnsiTheme="minorHAnsi"/>
          <w:color w:val="auto"/>
          <w:sz w:val="24"/>
          <w:szCs w:val="24"/>
          <w:lang w:val="es-ES"/>
        </w:rPr>
        <w:t>Unión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e</w:t>
      </w:r>
      <w:r w:rsidRPr="003F7F21">
        <w:rPr>
          <w:rFonts w:asciiTheme="minorHAnsi" w:hAnsiTheme="minorHAnsi"/>
          <w:color w:val="auto"/>
          <w:sz w:val="24"/>
          <w:szCs w:val="24"/>
          <w:lang w:val="es-ES"/>
        </w:rPr>
        <w:t xml:space="preserve"> intimidad.  Por tanto, dejará el hombre a su padre y a su madre, y se unirá a su mujer, y serán una sola carne.  </w:t>
      </w:r>
      <w:r w:rsidRPr="003F7F21">
        <w:rPr>
          <w:rFonts w:asciiTheme="minorHAnsi" w:hAnsiTheme="minorHAnsi"/>
          <w:b/>
          <w:color w:val="auto"/>
          <w:sz w:val="24"/>
          <w:szCs w:val="24"/>
          <w:lang w:val="es-ES"/>
        </w:rPr>
        <w:t>Gen 2:23-24</w:t>
      </w:r>
    </w:p>
    <w:p w:rsidR="00D96660" w:rsidRPr="00D96660" w:rsidRDefault="00D96660" w:rsidP="00D96660">
      <w:pPr>
        <w:pStyle w:val="ListParagraph"/>
        <w:shd w:val="clear" w:color="auto" w:fill="FFFFFF"/>
        <w:spacing w:after="0" w:line="240" w:lineRule="auto"/>
        <w:ind w:left="1440"/>
        <w:rPr>
          <w:rFonts w:asciiTheme="minorHAnsi" w:hAnsiTheme="minorHAnsi"/>
          <w:b/>
          <w:color w:val="auto"/>
          <w:sz w:val="24"/>
          <w:szCs w:val="24"/>
          <w:lang w:val="es-ES"/>
        </w:rPr>
      </w:pPr>
    </w:p>
    <w:p w:rsidR="005A6CD7" w:rsidRPr="00442290" w:rsidRDefault="005A6CD7" w:rsidP="005A6CD7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442290">
        <w:rPr>
          <w:rFonts w:asciiTheme="minorHAnsi" w:hAnsiTheme="minorHAnsi"/>
          <w:b/>
          <w:color w:val="auto"/>
          <w:sz w:val="24"/>
          <w:szCs w:val="24"/>
        </w:rPr>
        <w:t xml:space="preserve">Jesús vive en mí: </w:t>
      </w:r>
      <w:r w:rsidRPr="00442290">
        <w:rPr>
          <w:rFonts w:asciiTheme="minorHAnsi" w:hAnsiTheme="minorHAnsi"/>
          <w:color w:val="auto"/>
          <w:sz w:val="24"/>
          <w:szCs w:val="24"/>
        </w:rPr>
        <w:t>Aplicación Diaria</w:t>
      </w:r>
    </w:p>
    <w:p w:rsidR="005A6CD7" w:rsidRPr="008F4E10" w:rsidRDefault="006520B4" w:rsidP="006520B4">
      <w:pPr>
        <w:shd w:val="clear" w:color="auto" w:fill="FFFFFF"/>
        <w:spacing w:after="150" w:line="296" w:lineRule="atLeast"/>
        <w:rPr>
          <w:rFonts w:asciiTheme="minorHAnsi" w:hAnsiTheme="minorHAnsi"/>
          <w:color w:val="000000" w:themeColor="text1"/>
          <w:sz w:val="24"/>
          <w:szCs w:val="24"/>
        </w:rPr>
      </w:pPr>
      <w:r w:rsidRPr="007C6B6B">
        <w:rPr>
          <w:rFonts w:asciiTheme="minorHAnsi" w:hAnsiTheme="minorHAnsi"/>
          <w:color w:val="000000" w:themeColor="text1"/>
          <w:sz w:val="24"/>
          <w:szCs w:val="24"/>
        </w:rPr>
        <w:t>El enfoque de estos estudios está en ayudarnos como iglesia a formar y fortalecer nuestras familias de tal manera que nuestra iglesia, nuestra sociedad también puedan ser fortalecidas a fin de que el evangelio de Cristo sea extendido y el nombre de Dios sea glorificado.</w:t>
      </w:r>
      <w:r w:rsidRPr="008F4E10"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r w:rsidR="002E5597">
        <w:rPr>
          <w:rFonts w:asciiTheme="minorHAnsi" w:hAnsiTheme="minorHAnsi"/>
          <w:color w:val="000000" w:themeColor="text1"/>
          <w:sz w:val="24"/>
          <w:szCs w:val="24"/>
        </w:rPr>
        <w:t>Tenemos un deber de orar por nuestras familias</w:t>
      </w:r>
      <w:r w:rsidR="00410459">
        <w:rPr>
          <w:rFonts w:asciiTheme="minorHAnsi" w:hAnsiTheme="minorHAnsi"/>
          <w:color w:val="000000" w:themeColor="text1"/>
          <w:sz w:val="24"/>
          <w:szCs w:val="24"/>
        </w:rPr>
        <w:t xml:space="preserve"> y </w:t>
      </w:r>
      <w:r w:rsidR="0013454A">
        <w:rPr>
          <w:rFonts w:asciiTheme="minorHAnsi" w:hAnsiTheme="minorHAnsi"/>
          <w:color w:val="000000" w:themeColor="text1"/>
          <w:sz w:val="24"/>
          <w:szCs w:val="24"/>
        </w:rPr>
        <w:t xml:space="preserve">fortalecerlas espiritualmente.  </w:t>
      </w:r>
      <w:r w:rsidR="004D34AE">
        <w:rPr>
          <w:rFonts w:asciiTheme="minorHAnsi" w:hAnsiTheme="minorHAnsi"/>
          <w:color w:val="000000" w:themeColor="text1"/>
          <w:sz w:val="24"/>
          <w:szCs w:val="24"/>
        </w:rPr>
        <w:t>Cada miembro tiene un papel para desarrollar</w:t>
      </w:r>
      <w:r w:rsidR="00410459">
        <w:rPr>
          <w:rFonts w:asciiTheme="minorHAnsi" w:hAnsiTheme="minorHAnsi"/>
          <w:color w:val="000000" w:themeColor="text1"/>
          <w:sz w:val="24"/>
          <w:szCs w:val="24"/>
        </w:rPr>
        <w:t xml:space="preserve"> en la familia pero alejados de Dios no podemos cumplir con el verdadero propósito de la familia.</w:t>
      </w:r>
      <w:r w:rsidR="004D34A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5A6CD7" w:rsidRPr="00705D4B" w:rsidRDefault="005A6CD7" w:rsidP="005A6CD7">
      <w:pPr>
        <w:spacing w:after="0"/>
        <w:contextualSpacing/>
        <w:rPr>
          <w:rFonts w:asciiTheme="minorHAnsi" w:hAnsiTheme="minorHAnsi"/>
          <w:color w:val="auto"/>
          <w:sz w:val="24"/>
          <w:szCs w:val="24"/>
        </w:rPr>
      </w:pPr>
    </w:p>
    <w:p w:rsidR="005A6CD7" w:rsidRDefault="005B24A3" w:rsidP="005A6CD7">
      <w:pPr>
        <w:spacing w:line="240" w:lineRule="auto"/>
        <w:jc w:val="center"/>
      </w:pPr>
      <w:hyperlink r:id="rId6" w:history="1">
        <w:r w:rsidR="005A6CD7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5A6CD7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  <w:r w:rsidR="005A6CD7">
        <w:t xml:space="preserve"> </w:t>
      </w:r>
    </w:p>
    <w:p w:rsidR="005A6CD7" w:rsidRDefault="005A6CD7" w:rsidP="00A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4A4AF2" w:rsidRDefault="004A4AF2" w:rsidP="00A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F63422" w:rsidRDefault="00F63422" w:rsidP="00A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F63422" w:rsidRDefault="00F63422" w:rsidP="00A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D92369" w:rsidRDefault="00D92369" w:rsidP="00A8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D32727" w:rsidRPr="00DA303C" w:rsidRDefault="00126954" w:rsidP="00D3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16 – Lección 18</w:t>
      </w:r>
      <w:r w:rsidR="00D32727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</w:t>
      </w:r>
      <w:r w:rsidR="00D32727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EL PAPEL DEL HOMBRE</w:t>
      </w:r>
      <w:r w:rsidR="00D32727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  </w:t>
      </w:r>
    </w:p>
    <w:p w:rsidR="00D32727" w:rsidRDefault="00D32727" w:rsidP="00D32727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  <w:lang w:val="es-ES"/>
        </w:rPr>
      </w:pPr>
    </w:p>
    <w:p w:rsidR="00D32727" w:rsidRPr="008F4E10" w:rsidRDefault="00D32727" w:rsidP="00D32727">
      <w:pPr>
        <w:shd w:val="clear" w:color="auto" w:fill="FFFFFF"/>
        <w:spacing w:after="150" w:line="296" w:lineRule="atLeast"/>
        <w:rPr>
          <w:rFonts w:asciiTheme="minorHAnsi" w:hAnsiTheme="minorHAnsi"/>
          <w:color w:val="auto"/>
          <w:sz w:val="24"/>
          <w:szCs w:val="24"/>
        </w:rPr>
      </w:pPr>
      <w:r w:rsidRPr="006520B4">
        <w:rPr>
          <w:rFonts w:asciiTheme="minorHAnsi" w:hAnsiTheme="minorHAnsi"/>
          <w:b/>
          <w:color w:val="auto"/>
          <w:sz w:val="24"/>
          <w:szCs w:val="24"/>
          <w:lang w:val="es-ES"/>
        </w:rPr>
        <w:t>Objetivó Central:</w:t>
      </w:r>
      <w:r w:rsidRPr="006520B4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Pr="007C6B6B">
        <w:rPr>
          <w:rFonts w:asciiTheme="minorHAnsi" w:hAnsiTheme="minorHAnsi"/>
          <w:color w:val="auto"/>
          <w:sz w:val="24"/>
          <w:szCs w:val="24"/>
        </w:rPr>
        <w:t>La familia es la unidad básica de la sociedad dentro del plan de Dios para la raza humana.  Cuando Dios creó al hombre (Adán), dice la Biblia que</w:t>
      </w:r>
      <w:r w:rsidRPr="008F4E10">
        <w:rPr>
          <w:rFonts w:asciiTheme="minorHAnsi" w:hAnsiTheme="minorHAnsi"/>
          <w:color w:val="auto"/>
          <w:sz w:val="24"/>
          <w:szCs w:val="24"/>
        </w:rPr>
        <w:t> “vio Dios que no era bueno que el hombre estuviese solo” </w:t>
      </w:r>
      <w:r w:rsidRPr="007C6B6B">
        <w:rPr>
          <w:rFonts w:asciiTheme="minorHAnsi" w:hAnsiTheme="minorHAnsi"/>
          <w:color w:val="auto"/>
          <w:sz w:val="24"/>
          <w:szCs w:val="24"/>
        </w:rPr>
        <w:t xml:space="preserve">(Gen. 2).  La familia comienza con la unión de un hombre y una mujer en el santo estado del matrimonio bendecido por Dios. </w:t>
      </w:r>
      <w:r w:rsidR="00BE13E4">
        <w:rPr>
          <w:rFonts w:asciiTheme="minorHAnsi" w:hAnsiTheme="minorHAnsi"/>
          <w:color w:val="auto"/>
          <w:sz w:val="24"/>
          <w:szCs w:val="24"/>
        </w:rPr>
        <w:t xml:space="preserve"> Pero el hombre tiene un rol </w:t>
      </w:r>
      <w:r w:rsidR="00500688">
        <w:rPr>
          <w:rFonts w:asciiTheme="minorHAnsi" w:hAnsiTheme="minorHAnsi"/>
          <w:color w:val="auto"/>
          <w:sz w:val="24"/>
          <w:szCs w:val="24"/>
        </w:rPr>
        <w:t>específico</w:t>
      </w:r>
      <w:r w:rsidR="00BE13E4">
        <w:rPr>
          <w:rFonts w:asciiTheme="minorHAnsi" w:hAnsiTheme="minorHAnsi"/>
          <w:color w:val="auto"/>
          <w:sz w:val="24"/>
          <w:szCs w:val="24"/>
        </w:rPr>
        <w:t xml:space="preserve"> por el cual fue diseñado por Dios.</w:t>
      </w:r>
    </w:p>
    <w:p w:rsidR="00D32727" w:rsidRPr="006520B4" w:rsidRDefault="00D32727" w:rsidP="00D32727">
      <w:pPr>
        <w:spacing w:after="0"/>
        <w:rPr>
          <w:rFonts w:asciiTheme="minorHAnsi" w:hAnsiTheme="minorHAnsi"/>
          <w:color w:val="auto"/>
          <w:sz w:val="20"/>
          <w:szCs w:val="20"/>
          <w:lang w:val="es-ES"/>
        </w:rPr>
      </w:pPr>
    </w:p>
    <w:p w:rsidR="00D32727" w:rsidRPr="00D35145" w:rsidRDefault="00D32727" w:rsidP="00D3272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</w:rPr>
      </w:pPr>
      <w:r w:rsidRPr="00D35145">
        <w:rPr>
          <w:rFonts w:asciiTheme="minorHAnsi" w:hAnsiTheme="minorHAnsi"/>
          <w:b/>
        </w:rPr>
        <w:t>Cita Bíblica:</w:t>
      </w:r>
      <w:r w:rsidRPr="00D35145">
        <w:rPr>
          <w:rFonts w:asciiTheme="minorHAnsi" w:hAnsiTheme="minorHAnsi"/>
        </w:rPr>
        <w:t xml:space="preserve"> </w:t>
      </w:r>
      <w:r w:rsidRPr="00D35145">
        <w:rPr>
          <w:rFonts w:asciiTheme="minorHAnsi" w:eastAsia="Calibri" w:hAnsiTheme="minorHAnsi" w:cs="Calibri"/>
        </w:rPr>
        <w:t>“</w:t>
      </w:r>
      <w:r w:rsidR="00126954" w:rsidRPr="00126954">
        <w:rPr>
          <w:rFonts w:asciiTheme="minorHAnsi" w:eastAsia="Calibri" w:hAnsiTheme="minorHAnsi" w:cs="Calibri"/>
        </w:rPr>
        <w:t>Por esto dejará el hombre a su padre y a su madre, y se unirá a su mujer, y los dos serán una sola carne.</w:t>
      </w:r>
      <w:r w:rsidRPr="00D35145">
        <w:rPr>
          <w:rFonts w:asciiTheme="minorHAnsi" w:eastAsia="Calibri" w:hAnsiTheme="minorHAnsi" w:cs="Calibri"/>
        </w:rPr>
        <w:t xml:space="preserve">” </w:t>
      </w:r>
      <w:r w:rsidR="00126954">
        <w:rPr>
          <w:rFonts w:asciiTheme="minorHAnsi" w:eastAsia="Calibri" w:hAnsiTheme="minorHAnsi" w:cs="Calibri"/>
          <w:b/>
        </w:rPr>
        <w:t>(</w:t>
      </w:r>
      <w:proofErr w:type="spellStart"/>
      <w:r w:rsidR="00126954">
        <w:rPr>
          <w:rFonts w:asciiTheme="minorHAnsi" w:eastAsia="Calibri" w:hAnsiTheme="minorHAnsi" w:cs="Calibri"/>
          <w:b/>
        </w:rPr>
        <w:t>Ef</w:t>
      </w:r>
      <w:proofErr w:type="spellEnd"/>
      <w:r w:rsidRPr="00D35145">
        <w:rPr>
          <w:rFonts w:asciiTheme="minorHAnsi" w:eastAsia="Calibri" w:hAnsiTheme="minorHAnsi" w:cs="Calibri"/>
          <w:b/>
        </w:rPr>
        <w:t xml:space="preserve"> </w:t>
      </w:r>
      <w:r w:rsidR="00126954">
        <w:rPr>
          <w:rFonts w:asciiTheme="minorHAnsi" w:eastAsia="Calibri" w:hAnsiTheme="minorHAnsi" w:cs="Calibri"/>
          <w:b/>
        </w:rPr>
        <w:t>5</w:t>
      </w:r>
      <w:r>
        <w:rPr>
          <w:rFonts w:asciiTheme="minorHAnsi" w:eastAsia="Calibri" w:hAnsiTheme="minorHAnsi" w:cs="Calibri"/>
          <w:b/>
        </w:rPr>
        <w:t>:</w:t>
      </w:r>
      <w:r w:rsidR="00126954">
        <w:rPr>
          <w:rFonts w:asciiTheme="minorHAnsi" w:eastAsia="Calibri" w:hAnsiTheme="minorHAnsi" w:cs="Calibri"/>
          <w:b/>
        </w:rPr>
        <w:t>31</w:t>
      </w:r>
      <w:r w:rsidRPr="00D35145">
        <w:rPr>
          <w:rFonts w:asciiTheme="minorHAnsi" w:eastAsia="Calibri" w:hAnsiTheme="minorHAnsi" w:cs="Calibri"/>
          <w:b/>
        </w:rPr>
        <w:t>)</w:t>
      </w:r>
    </w:p>
    <w:p w:rsidR="00D32727" w:rsidRPr="005A6CD7" w:rsidRDefault="00D32727" w:rsidP="00D32727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sz w:val="20"/>
          <w:szCs w:val="20"/>
        </w:rPr>
      </w:pPr>
    </w:p>
    <w:p w:rsidR="00D32727" w:rsidRPr="00D35145" w:rsidRDefault="00D32727" w:rsidP="00D32727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D35145">
        <w:rPr>
          <w:rFonts w:asciiTheme="minorHAnsi" w:hAnsiTheme="minorHAnsi"/>
          <w:b/>
          <w:color w:val="auto"/>
          <w:sz w:val="24"/>
          <w:szCs w:val="24"/>
        </w:rPr>
        <w:t>Repaso</w:t>
      </w:r>
      <w:r w:rsidRPr="00E611F5">
        <w:rPr>
          <w:rFonts w:asciiTheme="minorHAnsi" w:hAnsiTheme="minorHAnsi"/>
          <w:b/>
          <w:color w:val="auto"/>
          <w:sz w:val="24"/>
          <w:szCs w:val="24"/>
        </w:rPr>
        <w:t>:</w:t>
      </w:r>
      <w:r w:rsidRPr="00E611F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D35145">
        <w:rPr>
          <w:rFonts w:asciiTheme="minorHAnsi" w:hAnsiTheme="minorHAnsi"/>
          <w:color w:val="auto"/>
          <w:sz w:val="24"/>
          <w:szCs w:val="24"/>
        </w:rPr>
        <w:t>¿Qué aprendimos la semana pasada?  ¿Cómo puso en práctica lo que aprendió la semana?</w:t>
      </w:r>
    </w:p>
    <w:p w:rsidR="00D32727" w:rsidRPr="005A6CD7" w:rsidRDefault="00D32727" w:rsidP="00D32727">
      <w:pPr>
        <w:spacing w:after="0"/>
        <w:rPr>
          <w:rFonts w:asciiTheme="minorHAnsi" w:hAnsiTheme="minorHAnsi"/>
          <w:color w:val="FF0000"/>
          <w:sz w:val="20"/>
          <w:szCs w:val="20"/>
        </w:rPr>
      </w:pPr>
    </w:p>
    <w:p w:rsidR="00D32727" w:rsidRPr="000276B8" w:rsidRDefault="00D32727" w:rsidP="00D32727">
      <w:pPr>
        <w:spacing w:after="0" w:line="240" w:lineRule="auto"/>
        <w:rPr>
          <w:rFonts w:asciiTheme="minorHAnsi" w:hAnsiTheme="minorHAnsi"/>
          <w:color w:val="auto"/>
          <w:sz w:val="24"/>
          <w:szCs w:val="24"/>
          <w:lang w:val="es-ES"/>
        </w:rPr>
      </w:pPr>
      <w:r w:rsidRPr="004A70A1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Estudio: </w:t>
      </w:r>
      <w:r w:rsidRPr="004A70A1">
        <w:rPr>
          <w:rFonts w:asciiTheme="minorHAnsi" w:hAnsiTheme="minorHAnsi"/>
          <w:color w:val="auto"/>
          <w:sz w:val="24"/>
          <w:szCs w:val="24"/>
          <w:lang w:val="es-ES"/>
        </w:rPr>
        <w:t>Los cristianos estamos e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nfrentando muchos ataques a nuestros valores dados por Dios en la Biblia.  Nuestros políticos, gobernantes, y hasta líderes religiosos están redefiniendo que es una familia y el matrimonio.  </w:t>
      </w:r>
      <w:r>
        <w:rPr>
          <w:rFonts w:asciiTheme="minorHAnsi" w:hAnsiTheme="minorHAnsi"/>
          <w:color w:val="auto"/>
          <w:sz w:val="24"/>
          <w:szCs w:val="24"/>
        </w:rPr>
        <w:t xml:space="preserve">En esta lección aprenderemos sobre la familia.    </w:t>
      </w:r>
    </w:p>
    <w:p w:rsidR="00D32727" w:rsidRDefault="00D32727" w:rsidP="00D32727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E01BF1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:rsidR="00D32727" w:rsidRPr="00843E53" w:rsidRDefault="00843E53" w:rsidP="00843E53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¿Cuál es </w:t>
      </w:r>
      <w:r>
        <w:rPr>
          <w:rFonts w:asciiTheme="minorHAnsi" w:hAnsiTheme="minorHAnsi"/>
          <w:color w:val="auto"/>
          <w:sz w:val="24"/>
          <w:szCs w:val="24"/>
        </w:rPr>
        <w:t>el</w:t>
      </w:r>
      <w:r w:rsidRPr="00843E53">
        <w:rPr>
          <w:rFonts w:asciiTheme="minorHAnsi" w:hAnsiTheme="minorHAnsi"/>
          <w:color w:val="auto"/>
          <w:sz w:val="24"/>
          <w:szCs w:val="24"/>
        </w:rPr>
        <w:t xml:space="preserve"> com</w:t>
      </w:r>
      <w:r>
        <w:rPr>
          <w:rFonts w:asciiTheme="minorHAnsi" w:hAnsiTheme="minorHAnsi"/>
          <w:color w:val="auto"/>
          <w:sz w:val="24"/>
          <w:szCs w:val="24"/>
        </w:rPr>
        <w:t>promiso del hombre en el matrimonio?</w:t>
      </w:r>
    </w:p>
    <w:p w:rsidR="00D32727" w:rsidRPr="00FD45D2" w:rsidRDefault="00D32727" w:rsidP="00D32727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>A.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843E53">
        <w:rPr>
          <w:rFonts w:asciiTheme="minorHAnsi" w:hAnsiTheme="minorHAnsi"/>
          <w:color w:val="auto"/>
          <w:sz w:val="24"/>
          <w:szCs w:val="24"/>
          <w:lang w:val="es-ES"/>
        </w:rPr>
        <w:t xml:space="preserve">Es por toda la vida.  </w:t>
      </w:r>
      <w:proofErr w:type="spellStart"/>
      <w:r w:rsidR="00843E53">
        <w:rPr>
          <w:rFonts w:asciiTheme="minorHAnsi" w:hAnsiTheme="minorHAnsi"/>
          <w:b/>
          <w:color w:val="auto"/>
          <w:sz w:val="24"/>
          <w:szCs w:val="24"/>
          <w:lang w:val="es-ES"/>
        </w:rPr>
        <w:t>Rom</w:t>
      </w:r>
      <w:proofErr w:type="spellEnd"/>
      <w:r w:rsidR="00843E53">
        <w:rPr>
          <w:rFonts w:asciiTheme="minorHAnsi" w:hAnsiTheme="minorHAnsi"/>
          <w:b/>
          <w:color w:val="auto"/>
          <w:sz w:val="24"/>
          <w:szCs w:val="24"/>
          <w:lang w:val="es-ES"/>
        </w:rPr>
        <w:t>. 7:2-3</w:t>
      </w:r>
    </w:p>
    <w:p w:rsidR="00843E53" w:rsidRPr="00843E53" w:rsidRDefault="00D32727" w:rsidP="00D32727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>B.</w:t>
      </w:r>
      <w:r w:rsidR="00843E53">
        <w:rPr>
          <w:rFonts w:asciiTheme="minorHAnsi" w:hAnsiTheme="minorHAnsi"/>
          <w:color w:val="auto"/>
          <w:sz w:val="24"/>
          <w:szCs w:val="24"/>
          <w:lang w:val="es-ES"/>
        </w:rPr>
        <w:t xml:space="preserve"> Pureza sexual.   </w:t>
      </w:r>
      <w:r w:rsidR="00843E53" w:rsidRPr="00843E53">
        <w:rPr>
          <w:rFonts w:asciiTheme="minorHAnsi" w:hAnsiTheme="minorHAnsi"/>
          <w:b/>
          <w:color w:val="auto"/>
          <w:sz w:val="24"/>
          <w:szCs w:val="24"/>
          <w:lang w:val="es-ES"/>
        </w:rPr>
        <w:t>Mat. 19:3-9</w:t>
      </w:r>
      <w:r w:rsidRPr="00843E53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</w:p>
    <w:p w:rsidR="00D32727" w:rsidRPr="00F63422" w:rsidRDefault="00D32727" w:rsidP="00D32727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</w:p>
    <w:p w:rsidR="00D32727" w:rsidRPr="00F63422" w:rsidRDefault="00D32727" w:rsidP="00D3272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>¿</w:t>
      </w:r>
      <w:r w:rsidR="00843E53">
        <w:rPr>
          <w:rFonts w:asciiTheme="minorHAnsi" w:hAnsiTheme="minorHAnsi"/>
          <w:color w:val="auto"/>
          <w:sz w:val="24"/>
          <w:szCs w:val="24"/>
          <w:lang w:val="es-ES"/>
        </w:rPr>
        <w:t xml:space="preserve">Cuál es </w:t>
      </w:r>
      <w:r w:rsidR="00843E53">
        <w:rPr>
          <w:rFonts w:asciiTheme="minorHAnsi" w:hAnsiTheme="minorHAnsi"/>
          <w:color w:val="auto"/>
          <w:sz w:val="24"/>
          <w:szCs w:val="24"/>
        </w:rPr>
        <w:t>el</w:t>
      </w:r>
      <w:r w:rsidR="00843E53" w:rsidRPr="00843E53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43E53">
        <w:rPr>
          <w:rFonts w:asciiTheme="minorHAnsi" w:hAnsiTheme="minorHAnsi"/>
          <w:color w:val="auto"/>
          <w:sz w:val="24"/>
          <w:szCs w:val="24"/>
        </w:rPr>
        <w:t>deber</w:t>
      </w:r>
      <w:r w:rsidR="00843E53">
        <w:rPr>
          <w:rFonts w:asciiTheme="minorHAnsi" w:hAnsiTheme="minorHAnsi"/>
          <w:color w:val="auto"/>
          <w:sz w:val="24"/>
          <w:szCs w:val="24"/>
        </w:rPr>
        <w:t xml:space="preserve"> del hombre </w:t>
      </w:r>
      <w:r w:rsidR="00843E53">
        <w:rPr>
          <w:rFonts w:asciiTheme="minorHAnsi" w:hAnsiTheme="minorHAnsi"/>
          <w:color w:val="auto"/>
          <w:sz w:val="24"/>
          <w:szCs w:val="24"/>
        </w:rPr>
        <w:t>hacia su esposa</w:t>
      </w: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? </w:t>
      </w:r>
    </w:p>
    <w:p w:rsidR="00D32727" w:rsidRPr="00F63422" w:rsidRDefault="00D32727" w:rsidP="00D32727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A. </w:t>
      </w:r>
      <w:r w:rsidR="00D629DA">
        <w:rPr>
          <w:rFonts w:asciiTheme="minorHAnsi" w:hAnsiTheme="minorHAnsi"/>
          <w:color w:val="auto"/>
          <w:sz w:val="24"/>
          <w:szCs w:val="24"/>
          <w:lang w:val="es-ES"/>
        </w:rPr>
        <w:t>Amarla como Cristo ama la iglesia</w:t>
      </w: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.  </w:t>
      </w:r>
      <w:proofErr w:type="spellStart"/>
      <w:r w:rsidR="00D629DA">
        <w:rPr>
          <w:rFonts w:asciiTheme="minorHAnsi" w:hAnsiTheme="minorHAnsi"/>
          <w:b/>
          <w:color w:val="auto"/>
          <w:sz w:val="24"/>
          <w:szCs w:val="24"/>
          <w:lang w:val="es-ES"/>
        </w:rPr>
        <w:t>Ef</w:t>
      </w:r>
      <w:proofErr w:type="spellEnd"/>
      <w:r w:rsidR="00D629DA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5:25, 33</w:t>
      </w:r>
    </w:p>
    <w:p w:rsidR="00D629DA" w:rsidRDefault="00D32727" w:rsidP="00D629DA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B. </w:t>
      </w:r>
      <w:r w:rsidR="00D629DA">
        <w:rPr>
          <w:rFonts w:asciiTheme="minorHAnsi" w:hAnsiTheme="minorHAnsi"/>
          <w:color w:val="auto"/>
          <w:sz w:val="24"/>
          <w:szCs w:val="24"/>
          <w:lang w:val="es-ES"/>
        </w:rPr>
        <w:t>Establecer un hogar digno</w:t>
      </w: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.  </w:t>
      </w:r>
      <w:proofErr w:type="spellStart"/>
      <w:r w:rsidR="00D629DA">
        <w:rPr>
          <w:rFonts w:asciiTheme="minorHAnsi" w:hAnsiTheme="minorHAnsi"/>
          <w:b/>
          <w:color w:val="auto"/>
          <w:sz w:val="24"/>
          <w:szCs w:val="24"/>
          <w:lang w:val="es-ES"/>
        </w:rPr>
        <w:t>Ef</w:t>
      </w:r>
      <w:proofErr w:type="spellEnd"/>
      <w:r w:rsidR="00D629DA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5:</w:t>
      </w:r>
      <w:r w:rsidR="00D629DA">
        <w:rPr>
          <w:rFonts w:asciiTheme="minorHAnsi" w:hAnsiTheme="minorHAnsi"/>
          <w:b/>
          <w:color w:val="auto"/>
          <w:sz w:val="24"/>
          <w:szCs w:val="24"/>
          <w:lang w:val="es-ES"/>
        </w:rPr>
        <w:t>3</w:t>
      </w:r>
      <w:r w:rsidR="00D629DA">
        <w:rPr>
          <w:rFonts w:asciiTheme="minorHAnsi" w:hAnsiTheme="minorHAnsi"/>
          <w:b/>
          <w:color w:val="auto"/>
          <w:sz w:val="24"/>
          <w:szCs w:val="24"/>
          <w:lang w:val="es-ES"/>
        </w:rPr>
        <w:t>1</w:t>
      </w:r>
    </w:p>
    <w:p w:rsidR="001F470E" w:rsidRDefault="00D629DA" w:rsidP="00D629DA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C. </w:t>
      </w:r>
      <w:r w:rsidR="001F470E">
        <w:rPr>
          <w:rFonts w:asciiTheme="minorHAnsi" w:hAnsiTheme="minorHAnsi"/>
          <w:color w:val="auto"/>
          <w:sz w:val="24"/>
          <w:szCs w:val="24"/>
          <w:lang w:val="es-ES"/>
        </w:rPr>
        <w:t>Tratarla como vaso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1F470E">
        <w:rPr>
          <w:rFonts w:asciiTheme="minorHAnsi" w:hAnsiTheme="minorHAnsi"/>
          <w:color w:val="auto"/>
          <w:sz w:val="24"/>
          <w:szCs w:val="24"/>
          <w:lang w:val="es-ES"/>
        </w:rPr>
        <w:t>más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frágil y mantener la paz para</w:t>
      </w:r>
      <w:r w:rsidR="001F470E">
        <w:rPr>
          <w:rFonts w:asciiTheme="minorHAnsi" w:hAnsiTheme="minorHAnsi"/>
          <w:color w:val="auto"/>
          <w:sz w:val="24"/>
          <w:szCs w:val="24"/>
          <w:lang w:val="es-ES"/>
        </w:rPr>
        <w:t xml:space="preserve"> que </w:t>
      </w:r>
      <w:r w:rsidR="00F568A1">
        <w:rPr>
          <w:rFonts w:asciiTheme="minorHAnsi" w:hAnsiTheme="minorHAnsi"/>
          <w:color w:val="auto"/>
          <w:sz w:val="24"/>
          <w:szCs w:val="24"/>
          <w:lang w:val="es-ES"/>
        </w:rPr>
        <w:t>nuestras</w:t>
      </w:r>
      <w:r w:rsidR="001F470E">
        <w:rPr>
          <w:rFonts w:asciiTheme="minorHAnsi" w:hAnsiTheme="minorHAnsi"/>
          <w:color w:val="auto"/>
          <w:sz w:val="24"/>
          <w:szCs w:val="24"/>
          <w:lang w:val="es-ES"/>
        </w:rPr>
        <w:t xml:space="preserve"> oraciones no sean estorbadas.  </w:t>
      </w:r>
    </w:p>
    <w:p w:rsidR="00D629DA" w:rsidRDefault="00F568A1" w:rsidP="00D629DA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  <w:r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1 </w:t>
      </w:r>
      <w:proofErr w:type="spellStart"/>
      <w:r>
        <w:rPr>
          <w:rFonts w:asciiTheme="minorHAnsi" w:hAnsiTheme="minorHAnsi"/>
          <w:b/>
          <w:color w:val="auto"/>
          <w:sz w:val="24"/>
          <w:szCs w:val="24"/>
          <w:lang w:val="es-ES"/>
        </w:rPr>
        <w:t>Ped</w:t>
      </w:r>
      <w:proofErr w:type="spellEnd"/>
      <w:r w:rsidR="00D629DA" w:rsidRPr="001F470E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3:7 </w:t>
      </w:r>
    </w:p>
    <w:p w:rsidR="00F568A1" w:rsidRDefault="00F568A1" w:rsidP="00F568A1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D. Cumplir con sus deberes conyugales. </w:t>
      </w:r>
      <w:r w:rsidRPr="00F568A1">
        <w:rPr>
          <w:rFonts w:asciiTheme="minorHAnsi" w:hAnsiTheme="minorHAnsi"/>
          <w:b/>
          <w:color w:val="auto"/>
          <w:sz w:val="24"/>
          <w:szCs w:val="24"/>
          <w:lang w:val="es-ES"/>
        </w:rPr>
        <w:t>1 Co 7:3-5</w:t>
      </w:r>
    </w:p>
    <w:p w:rsidR="00F568A1" w:rsidRPr="00F568A1" w:rsidRDefault="00F568A1" w:rsidP="00F568A1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E.</w:t>
      </w:r>
      <w:r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Proveer económicamente para su familia </w:t>
      </w:r>
      <w:r w:rsidRPr="00F568A1">
        <w:rPr>
          <w:rFonts w:asciiTheme="minorHAnsi" w:hAnsiTheme="minorHAnsi"/>
          <w:b/>
          <w:color w:val="auto"/>
          <w:sz w:val="24"/>
          <w:szCs w:val="24"/>
          <w:lang w:val="es-ES"/>
        </w:rPr>
        <w:t>1Tim 5:8</w:t>
      </w:r>
    </w:p>
    <w:p w:rsidR="00D32727" w:rsidRPr="00F63422" w:rsidRDefault="00D32727" w:rsidP="00D32727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</w:p>
    <w:p w:rsidR="00D32727" w:rsidRDefault="00D32727" w:rsidP="00D3272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¿Cuál</w:t>
      </w: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F568A1">
        <w:rPr>
          <w:rFonts w:asciiTheme="minorHAnsi" w:hAnsiTheme="minorHAnsi"/>
          <w:color w:val="auto"/>
          <w:sz w:val="24"/>
          <w:szCs w:val="24"/>
          <w:lang w:val="es-ES"/>
        </w:rPr>
        <w:t>es el deber del hombre hacia Dios</w:t>
      </w: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>?</w:t>
      </w:r>
    </w:p>
    <w:p w:rsidR="00D32727" w:rsidRDefault="00D32727" w:rsidP="00D32727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A. </w:t>
      </w:r>
      <w:r w:rsidR="00F568A1">
        <w:rPr>
          <w:rFonts w:asciiTheme="minorHAnsi" w:hAnsiTheme="minorHAnsi"/>
          <w:color w:val="auto"/>
          <w:sz w:val="24"/>
          <w:szCs w:val="24"/>
          <w:lang w:val="es-ES"/>
        </w:rPr>
        <w:t>El hombre es responsable delante de Dios por su hogar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. </w:t>
      </w:r>
      <w:proofErr w:type="spellStart"/>
      <w:r w:rsidR="00F568A1">
        <w:rPr>
          <w:rFonts w:asciiTheme="minorHAnsi" w:hAnsiTheme="minorHAnsi"/>
          <w:b/>
          <w:color w:val="auto"/>
          <w:sz w:val="24"/>
          <w:szCs w:val="24"/>
          <w:lang w:val="es-ES"/>
        </w:rPr>
        <w:t>Ef</w:t>
      </w:r>
      <w:proofErr w:type="spellEnd"/>
      <w:r w:rsidR="00F568A1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5: 22-24</w:t>
      </w:r>
    </w:p>
    <w:p w:rsidR="00D32727" w:rsidRPr="00D96660" w:rsidRDefault="00D32727" w:rsidP="00D32727">
      <w:pPr>
        <w:pStyle w:val="ListParagraph"/>
        <w:shd w:val="clear" w:color="auto" w:fill="FFFFFF"/>
        <w:spacing w:after="0" w:line="240" w:lineRule="auto"/>
        <w:ind w:left="1440"/>
        <w:rPr>
          <w:rFonts w:asciiTheme="minorHAnsi" w:hAnsiTheme="minorHAnsi"/>
          <w:b/>
          <w:color w:val="auto"/>
          <w:sz w:val="24"/>
          <w:szCs w:val="24"/>
          <w:lang w:val="es-ES"/>
        </w:rPr>
      </w:pPr>
    </w:p>
    <w:p w:rsidR="00D32727" w:rsidRPr="00442290" w:rsidRDefault="00D32727" w:rsidP="00D32727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442290">
        <w:rPr>
          <w:rFonts w:asciiTheme="minorHAnsi" w:hAnsiTheme="minorHAnsi"/>
          <w:b/>
          <w:color w:val="auto"/>
          <w:sz w:val="24"/>
          <w:szCs w:val="24"/>
        </w:rPr>
        <w:t xml:space="preserve">Jesús vive en mí: </w:t>
      </w:r>
      <w:r w:rsidRPr="00442290">
        <w:rPr>
          <w:rFonts w:asciiTheme="minorHAnsi" w:hAnsiTheme="minorHAnsi"/>
          <w:color w:val="auto"/>
          <w:sz w:val="24"/>
          <w:szCs w:val="24"/>
        </w:rPr>
        <w:t>Aplicación Diaria</w:t>
      </w:r>
    </w:p>
    <w:p w:rsidR="004D34AE" w:rsidRDefault="00D32727" w:rsidP="00D32727">
      <w:pPr>
        <w:shd w:val="clear" w:color="auto" w:fill="FFFFFF"/>
        <w:spacing w:after="150" w:line="296" w:lineRule="atLeast"/>
        <w:rPr>
          <w:rFonts w:asciiTheme="minorHAnsi" w:hAnsiTheme="minorHAnsi"/>
          <w:color w:val="000000" w:themeColor="text1"/>
          <w:sz w:val="24"/>
          <w:szCs w:val="24"/>
        </w:rPr>
      </w:pPr>
      <w:r w:rsidRPr="007C6B6B">
        <w:rPr>
          <w:rFonts w:asciiTheme="minorHAnsi" w:hAnsiTheme="minorHAnsi"/>
          <w:color w:val="000000" w:themeColor="text1"/>
          <w:sz w:val="24"/>
          <w:szCs w:val="24"/>
        </w:rPr>
        <w:t>El enfoque de estos estudios está en ayudarnos como iglesia a formar y fortalecer nuestras familias de tal manera que nuestra iglesia, nuestra sociedad también puedan ser fortalecidas a fin de que el evangelio de Cristo sea extendido y el nombre de Dios sea glorificado.</w:t>
      </w:r>
      <w:r w:rsidR="00C50FDF">
        <w:rPr>
          <w:rFonts w:asciiTheme="minorHAnsi" w:hAnsiTheme="minorHAnsi"/>
          <w:color w:val="000000" w:themeColor="text1"/>
          <w:sz w:val="24"/>
          <w:szCs w:val="24"/>
        </w:rPr>
        <w:t xml:space="preserve">   Los esposos cargan</w:t>
      </w:r>
      <w:r w:rsidR="004D34AE">
        <w:rPr>
          <w:rFonts w:asciiTheme="minorHAnsi" w:hAnsiTheme="minorHAnsi"/>
          <w:color w:val="000000" w:themeColor="text1"/>
          <w:sz w:val="24"/>
          <w:szCs w:val="24"/>
        </w:rPr>
        <w:t xml:space="preserve"> con la responsabilidad espiritual establecida por Dios de ser líderes.  </w:t>
      </w:r>
      <w:r w:rsidR="00C50FDF">
        <w:rPr>
          <w:rFonts w:asciiTheme="minorHAnsi" w:hAnsiTheme="minorHAnsi"/>
          <w:color w:val="000000" w:themeColor="text1"/>
          <w:sz w:val="24"/>
          <w:szCs w:val="24"/>
        </w:rPr>
        <w:t>Los esposos tienen que a</w:t>
      </w:r>
      <w:r w:rsidR="004D34AE">
        <w:rPr>
          <w:rFonts w:asciiTheme="minorHAnsi" w:hAnsiTheme="minorHAnsi"/>
          <w:color w:val="000000" w:themeColor="text1"/>
          <w:sz w:val="24"/>
          <w:szCs w:val="24"/>
        </w:rPr>
        <w:t>mar a nuestras esposas como Cristo ama a su iglesia</w:t>
      </w:r>
      <w:r w:rsidR="00C50FDF">
        <w:rPr>
          <w:rFonts w:asciiTheme="minorHAnsi" w:hAnsiTheme="minorHAnsi"/>
          <w:color w:val="000000" w:themeColor="text1"/>
          <w:sz w:val="24"/>
          <w:szCs w:val="24"/>
        </w:rPr>
        <w:t xml:space="preserve"> para q</w:t>
      </w:r>
      <w:r w:rsidR="004D34AE">
        <w:rPr>
          <w:rFonts w:asciiTheme="minorHAnsi" w:hAnsiTheme="minorHAnsi"/>
          <w:color w:val="000000" w:themeColor="text1"/>
          <w:sz w:val="24"/>
          <w:szCs w:val="24"/>
        </w:rPr>
        <w:t>ue nuestros hijos aprendan el verdadero de ser esposos bajo la autoridad de Dios.</w:t>
      </w:r>
    </w:p>
    <w:p w:rsidR="00D32727" w:rsidRDefault="004D34AE" w:rsidP="00D32727">
      <w:pPr>
        <w:shd w:val="clear" w:color="auto" w:fill="FFFFFF"/>
        <w:spacing w:after="150" w:line="296" w:lineRule="atLeas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   </w:t>
      </w:r>
    </w:p>
    <w:p w:rsidR="002E5597" w:rsidRPr="008F4E10" w:rsidRDefault="002E5597" w:rsidP="002E5597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D32727">
        <w:rPr>
          <w:rFonts w:asciiTheme="minorHAnsi" w:hAnsiTheme="minorHAnsi"/>
          <w:color w:val="000000" w:themeColor="text1"/>
          <w:sz w:val="24"/>
          <w:szCs w:val="24"/>
        </w:rPr>
        <w:t>http://www.gospelway.com/family/family_relations.php</w:t>
      </w:r>
    </w:p>
    <w:p w:rsidR="002E5597" w:rsidRDefault="002E5597" w:rsidP="002E5597">
      <w:pPr>
        <w:spacing w:line="240" w:lineRule="auto"/>
        <w:jc w:val="center"/>
      </w:pPr>
      <w:hyperlink r:id="rId7" w:history="1">
        <w:r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  <w:r>
        <w:t xml:space="preserve"> </w:t>
      </w:r>
    </w:p>
    <w:p w:rsidR="002E5597" w:rsidRDefault="002E5597" w:rsidP="00D32727">
      <w:pPr>
        <w:shd w:val="clear" w:color="auto" w:fill="FFFFFF"/>
        <w:spacing w:after="150" w:line="296" w:lineRule="atLeast"/>
        <w:rPr>
          <w:rFonts w:asciiTheme="minorHAnsi" w:hAnsiTheme="minorHAnsi"/>
          <w:color w:val="000000" w:themeColor="text1"/>
          <w:sz w:val="24"/>
          <w:szCs w:val="24"/>
        </w:rPr>
      </w:pPr>
    </w:p>
    <w:p w:rsidR="007C6B6B" w:rsidRDefault="007C6B6B" w:rsidP="00D32727">
      <w:pPr>
        <w:shd w:val="clear" w:color="auto" w:fill="FFFFFF"/>
        <w:spacing w:after="150" w:line="296" w:lineRule="atLeast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2E5597" w:rsidRDefault="002E5597" w:rsidP="00D32727">
      <w:pPr>
        <w:shd w:val="clear" w:color="auto" w:fill="FFFFFF"/>
        <w:spacing w:after="150" w:line="296" w:lineRule="atLeast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</w:p>
    <w:p w:rsidR="00D813A8" w:rsidRPr="00DA303C" w:rsidRDefault="00126954" w:rsidP="00D81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Mes 16 – Lección 19:</w:t>
      </w:r>
      <w:r w:rsidR="00D813A8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</w:t>
      </w:r>
      <w:r w:rsidR="00D813A8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EL PAPEL DE</w:t>
      </w:r>
      <w:r w:rsidR="00D813A8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 </w:t>
      </w:r>
      <w:r w:rsidR="00D813A8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L</w:t>
      </w:r>
      <w:r w:rsidR="00D813A8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A</w:t>
      </w:r>
      <w:r w:rsidR="00D813A8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 </w:t>
      </w:r>
      <w:r w:rsidR="00D813A8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>MUJER</w:t>
      </w:r>
      <w:r w:rsidR="00D813A8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u w:val="single"/>
        </w:rPr>
        <w:t xml:space="preserve">  </w:t>
      </w:r>
    </w:p>
    <w:p w:rsidR="00D813A8" w:rsidRDefault="00D813A8" w:rsidP="00D813A8">
      <w:pPr>
        <w:shd w:val="clear" w:color="auto" w:fill="FFFFFF"/>
        <w:spacing w:after="150" w:line="296" w:lineRule="atLeast"/>
        <w:rPr>
          <w:rFonts w:asciiTheme="minorHAnsi" w:hAnsiTheme="minorHAnsi"/>
          <w:b/>
          <w:color w:val="auto"/>
          <w:sz w:val="24"/>
          <w:szCs w:val="24"/>
          <w:lang w:val="es-ES"/>
        </w:rPr>
      </w:pPr>
    </w:p>
    <w:p w:rsidR="00500688" w:rsidRPr="008F4E10" w:rsidRDefault="00D813A8" w:rsidP="00500688">
      <w:pPr>
        <w:shd w:val="clear" w:color="auto" w:fill="FFFFFF"/>
        <w:spacing w:after="150" w:line="296" w:lineRule="atLeast"/>
        <w:rPr>
          <w:rFonts w:asciiTheme="minorHAnsi" w:hAnsiTheme="minorHAnsi"/>
          <w:color w:val="auto"/>
          <w:sz w:val="24"/>
          <w:szCs w:val="24"/>
        </w:rPr>
      </w:pPr>
      <w:r w:rsidRPr="006520B4">
        <w:rPr>
          <w:rFonts w:asciiTheme="minorHAnsi" w:hAnsiTheme="minorHAnsi"/>
          <w:b/>
          <w:color w:val="auto"/>
          <w:sz w:val="24"/>
          <w:szCs w:val="24"/>
          <w:lang w:val="es-ES"/>
        </w:rPr>
        <w:t>Objetivó Central:</w:t>
      </w:r>
      <w:r w:rsidRPr="006520B4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Pr="007C6B6B">
        <w:rPr>
          <w:rFonts w:asciiTheme="minorHAnsi" w:hAnsiTheme="minorHAnsi"/>
          <w:color w:val="auto"/>
          <w:sz w:val="24"/>
          <w:szCs w:val="24"/>
        </w:rPr>
        <w:t>La familia es la unidad básica de la sociedad dentro del plan de Dios para la raza humana.  Cuando Dios creó al hombre (Adán), dice la Biblia que</w:t>
      </w:r>
      <w:r w:rsidRPr="008F4E10">
        <w:rPr>
          <w:rFonts w:asciiTheme="minorHAnsi" w:hAnsiTheme="minorHAnsi"/>
          <w:color w:val="auto"/>
          <w:sz w:val="24"/>
          <w:szCs w:val="24"/>
        </w:rPr>
        <w:t> “vio Dios que no era bueno que el hombre estuviese solo” </w:t>
      </w:r>
      <w:r w:rsidRPr="007C6B6B">
        <w:rPr>
          <w:rFonts w:asciiTheme="minorHAnsi" w:hAnsiTheme="minorHAnsi"/>
          <w:color w:val="auto"/>
          <w:sz w:val="24"/>
          <w:szCs w:val="24"/>
        </w:rPr>
        <w:t xml:space="preserve">(Gen. 2).  La familia comienza con la unión de un hombre y una mujer en el santo estado del matrimonio bendecido por Dios. </w:t>
      </w:r>
      <w:r w:rsidR="00500688">
        <w:rPr>
          <w:rFonts w:asciiTheme="minorHAnsi" w:hAnsiTheme="minorHAnsi"/>
          <w:color w:val="auto"/>
          <w:sz w:val="24"/>
          <w:szCs w:val="24"/>
        </w:rPr>
        <w:t xml:space="preserve"> La mujer </w:t>
      </w:r>
      <w:r w:rsidR="00500688">
        <w:rPr>
          <w:rFonts w:asciiTheme="minorHAnsi" w:hAnsiTheme="minorHAnsi"/>
          <w:color w:val="auto"/>
          <w:sz w:val="24"/>
          <w:szCs w:val="24"/>
        </w:rPr>
        <w:t>tiene un rol específico por el cual fue diseñado por Dios.</w:t>
      </w:r>
    </w:p>
    <w:p w:rsidR="00D813A8" w:rsidRPr="006520B4" w:rsidRDefault="00D813A8" w:rsidP="00D813A8">
      <w:pPr>
        <w:spacing w:after="0"/>
        <w:rPr>
          <w:rFonts w:asciiTheme="minorHAnsi" w:hAnsiTheme="minorHAnsi"/>
          <w:color w:val="auto"/>
          <w:sz w:val="20"/>
          <w:szCs w:val="20"/>
          <w:lang w:val="es-ES"/>
        </w:rPr>
      </w:pPr>
    </w:p>
    <w:p w:rsidR="00D813A8" w:rsidRPr="00D35145" w:rsidRDefault="00D813A8" w:rsidP="00D813A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</w:rPr>
      </w:pPr>
      <w:r w:rsidRPr="00D35145">
        <w:rPr>
          <w:rFonts w:asciiTheme="minorHAnsi" w:hAnsiTheme="minorHAnsi"/>
          <w:b/>
        </w:rPr>
        <w:t>Cita Bíblica:</w:t>
      </w:r>
      <w:r w:rsidRPr="00D35145">
        <w:rPr>
          <w:rFonts w:asciiTheme="minorHAnsi" w:hAnsiTheme="minorHAnsi"/>
        </w:rPr>
        <w:t xml:space="preserve"> </w:t>
      </w:r>
      <w:r w:rsidRPr="00D35145">
        <w:rPr>
          <w:rFonts w:asciiTheme="minorHAnsi" w:eastAsia="Calibri" w:hAnsiTheme="minorHAnsi" w:cs="Calibri"/>
        </w:rPr>
        <w:t>“</w:t>
      </w:r>
      <w:r w:rsidR="00DA3A51" w:rsidRPr="00DA3A51">
        <w:rPr>
          <w:rFonts w:asciiTheme="minorHAnsi" w:eastAsia="Calibri" w:hAnsiTheme="minorHAnsi" w:cs="Calibri"/>
        </w:rPr>
        <w:t xml:space="preserve">Muchas mujeres hicieron el bien; </w:t>
      </w:r>
      <w:r w:rsidR="00DA3A51">
        <w:rPr>
          <w:rFonts w:asciiTheme="minorHAnsi" w:eastAsia="Calibri" w:hAnsiTheme="minorHAnsi" w:cs="Calibri"/>
        </w:rPr>
        <w:t>Mas tú sobrepasas a todas</w:t>
      </w:r>
      <w:r w:rsidRPr="003A4EA7">
        <w:rPr>
          <w:rFonts w:asciiTheme="minorHAnsi" w:eastAsia="Calibri" w:hAnsiTheme="minorHAnsi" w:cs="Calibri"/>
        </w:rPr>
        <w:t>.</w:t>
      </w:r>
      <w:r w:rsidRPr="00D35145">
        <w:rPr>
          <w:rFonts w:asciiTheme="minorHAnsi" w:eastAsia="Calibri" w:hAnsiTheme="minorHAnsi" w:cs="Calibri"/>
        </w:rPr>
        <w:t xml:space="preserve">” </w:t>
      </w:r>
      <w:r w:rsidR="00DA3A51">
        <w:rPr>
          <w:rFonts w:asciiTheme="minorHAnsi" w:eastAsia="Calibri" w:hAnsiTheme="minorHAnsi" w:cs="Calibri"/>
          <w:b/>
        </w:rPr>
        <w:t>(</w:t>
      </w:r>
      <w:proofErr w:type="spellStart"/>
      <w:r w:rsidR="00DA3A51">
        <w:rPr>
          <w:rFonts w:asciiTheme="minorHAnsi" w:eastAsia="Calibri" w:hAnsiTheme="minorHAnsi" w:cs="Calibri"/>
          <w:b/>
        </w:rPr>
        <w:t>Prov</w:t>
      </w:r>
      <w:proofErr w:type="spellEnd"/>
      <w:r w:rsidRPr="00D35145">
        <w:rPr>
          <w:rFonts w:asciiTheme="minorHAnsi" w:eastAsia="Calibri" w:hAnsiTheme="minorHAnsi" w:cs="Calibri"/>
          <w:b/>
        </w:rPr>
        <w:t xml:space="preserve"> </w:t>
      </w:r>
      <w:r w:rsidR="00DA3A51">
        <w:rPr>
          <w:rFonts w:asciiTheme="minorHAnsi" w:eastAsia="Calibri" w:hAnsiTheme="minorHAnsi" w:cs="Calibri"/>
          <w:b/>
        </w:rPr>
        <w:t>31</w:t>
      </w:r>
      <w:r>
        <w:rPr>
          <w:rFonts w:asciiTheme="minorHAnsi" w:eastAsia="Calibri" w:hAnsiTheme="minorHAnsi" w:cs="Calibri"/>
          <w:b/>
        </w:rPr>
        <w:t>:</w:t>
      </w:r>
      <w:r w:rsidR="00DA3A51">
        <w:rPr>
          <w:rFonts w:asciiTheme="minorHAnsi" w:eastAsia="Calibri" w:hAnsiTheme="minorHAnsi" w:cs="Calibri"/>
          <w:b/>
        </w:rPr>
        <w:t>29</w:t>
      </w:r>
      <w:r w:rsidRPr="00D35145">
        <w:rPr>
          <w:rFonts w:asciiTheme="minorHAnsi" w:eastAsia="Calibri" w:hAnsiTheme="minorHAnsi" w:cs="Calibri"/>
          <w:b/>
        </w:rPr>
        <w:t>)</w:t>
      </w:r>
    </w:p>
    <w:p w:rsidR="00D813A8" w:rsidRPr="005A6CD7" w:rsidRDefault="00D813A8" w:rsidP="00D813A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sz w:val="20"/>
          <w:szCs w:val="20"/>
        </w:rPr>
      </w:pPr>
    </w:p>
    <w:p w:rsidR="00D813A8" w:rsidRPr="00D35145" w:rsidRDefault="00D813A8" w:rsidP="00D813A8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D35145">
        <w:rPr>
          <w:rFonts w:asciiTheme="minorHAnsi" w:hAnsiTheme="minorHAnsi"/>
          <w:b/>
          <w:color w:val="auto"/>
          <w:sz w:val="24"/>
          <w:szCs w:val="24"/>
        </w:rPr>
        <w:t>Repaso</w:t>
      </w:r>
      <w:r w:rsidRPr="00E611F5">
        <w:rPr>
          <w:rFonts w:asciiTheme="minorHAnsi" w:hAnsiTheme="minorHAnsi"/>
          <w:b/>
          <w:color w:val="auto"/>
          <w:sz w:val="24"/>
          <w:szCs w:val="24"/>
        </w:rPr>
        <w:t>:</w:t>
      </w:r>
      <w:r w:rsidRPr="00E611F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D35145">
        <w:rPr>
          <w:rFonts w:asciiTheme="minorHAnsi" w:hAnsiTheme="minorHAnsi"/>
          <w:color w:val="auto"/>
          <w:sz w:val="24"/>
          <w:szCs w:val="24"/>
        </w:rPr>
        <w:t>¿Qué aprendimos la semana pasada?  ¿Cómo puso en práctica lo que aprendió la semana?</w:t>
      </w:r>
    </w:p>
    <w:p w:rsidR="00D813A8" w:rsidRPr="005A6CD7" w:rsidRDefault="00D813A8" w:rsidP="00D813A8">
      <w:pPr>
        <w:spacing w:after="0"/>
        <w:rPr>
          <w:rFonts w:asciiTheme="minorHAnsi" w:hAnsiTheme="minorHAnsi"/>
          <w:color w:val="FF0000"/>
          <w:sz w:val="20"/>
          <w:szCs w:val="20"/>
        </w:rPr>
      </w:pPr>
    </w:p>
    <w:p w:rsidR="00D813A8" w:rsidRPr="000276B8" w:rsidRDefault="00D813A8" w:rsidP="00D813A8">
      <w:pPr>
        <w:spacing w:after="0" w:line="240" w:lineRule="auto"/>
        <w:rPr>
          <w:rFonts w:asciiTheme="minorHAnsi" w:hAnsiTheme="minorHAnsi"/>
          <w:color w:val="auto"/>
          <w:sz w:val="24"/>
          <w:szCs w:val="24"/>
          <w:lang w:val="es-ES"/>
        </w:rPr>
      </w:pPr>
      <w:r w:rsidRPr="004A70A1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Estudio: </w:t>
      </w:r>
      <w:r w:rsidRPr="004A70A1">
        <w:rPr>
          <w:rFonts w:asciiTheme="minorHAnsi" w:hAnsiTheme="minorHAnsi"/>
          <w:color w:val="auto"/>
          <w:sz w:val="24"/>
          <w:szCs w:val="24"/>
          <w:lang w:val="es-ES"/>
        </w:rPr>
        <w:t>Los cristianos estamos e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nfrentando muchos ataques a nuestros valores dados por Dios en la Biblia.  Nuestros políticos, gobernantes, y hasta líderes religiosos están redefiniendo que es una familia y el matrimonio.  </w:t>
      </w:r>
      <w:r>
        <w:rPr>
          <w:rFonts w:asciiTheme="minorHAnsi" w:hAnsiTheme="minorHAnsi"/>
          <w:color w:val="auto"/>
          <w:sz w:val="24"/>
          <w:szCs w:val="24"/>
        </w:rPr>
        <w:t xml:space="preserve">En esta lección aprenderemos sobre la familia.    </w:t>
      </w:r>
    </w:p>
    <w:p w:rsidR="00D813A8" w:rsidRDefault="00D813A8" w:rsidP="00D813A8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E01BF1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:rsidR="00BE13E4" w:rsidRPr="00F63422" w:rsidRDefault="00BE13E4" w:rsidP="00BE13E4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>¿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Cuál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es son las cualidades de una mujer virtuosa según </w:t>
      </w:r>
      <w:proofErr w:type="spellStart"/>
      <w:r w:rsidRPr="005B24A3">
        <w:rPr>
          <w:rFonts w:asciiTheme="minorHAnsi" w:hAnsiTheme="minorHAnsi"/>
          <w:b/>
          <w:color w:val="auto"/>
          <w:sz w:val="24"/>
          <w:szCs w:val="24"/>
          <w:lang w:val="es-ES"/>
        </w:rPr>
        <w:t>Prov</w:t>
      </w:r>
      <w:proofErr w:type="spellEnd"/>
      <w:r w:rsidRPr="005B24A3"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31: 10-31</w:t>
      </w: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? </w:t>
      </w:r>
    </w:p>
    <w:p w:rsidR="008763A1" w:rsidRDefault="008763A1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  <w:sectPr w:rsidR="008763A1" w:rsidSect="00925AC3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:rsidR="00BE13E4" w:rsidRPr="00F63422" w:rsidRDefault="00BE13E4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lastRenderedPageBreak/>
        <w:t xml:space="preserve">A. </w:t>
      </w:r>
      <w:r w:rsidR="00914562">
        <w:rPr>
          <w:rFonts w:asciiTheme="minorHAnsi" w:hAnsiTheme="minorHAnsi"/>
          <w:color w:val="auto"/>
          <w:sz w:val="24"/>
          <w:szCs w:val="24"/>
          <w:lang w:val="es-ES"/>
        </w:rPr>
        <w:t xml:space="preserve">De buen 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Testimonio v. 10</w:t>
      </w:r>
    </w:p>
    <w:p w:rsidR="00BE13E4" w:rsidRPr="00BE13E4" w:rsidRDefault="00BE13E4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 xml:space="preserve">B. </w:t>
      </w:r>
      <w:r w:rsidR="00914562">
        <w:rPr>
          <w:rFonts w:asciiTheme="minorHAnsi" w:hAnsiTheme="minorHAnsi"/>
          <w:color w:val="auto"/>
          <w:sz w:val="24"/>
          <w:szCs w:val="24"/>
          <w:lang w:val="es-ES"/>
        </w:rPr>
        <w:t>Amiga v. 11</w:t>
      </w:r>
    </w:p>
    <w:p w:rsidR="00BE13E4" w:rsidRDefault="00BE13E4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C. </w:t>
      </w:r>
      <w:r w:rsidR="00914562">
        <w:rPr>
          <w:rFonts w:asciiTheme="minorHAnsi" w:hAnsiTheme="minorHAnsi"/>
          <w:color w:val="auto"/>
          <w:sz w:val="24"/>
          <w:szCs w:val="24"/>
          <w:lang w:val="es-ES"/>
        </w:rPr>
        <w:t>Ayuda idónea</w:t>
      </w:r>
      <w:r w:rsidR="00914562">
        <w:rPr>
          <w:rFonts w:asciiTheme="minorHAnsi" w:hAnsiTheme="minorHAnsi"/>
          <w:color w:val="auto"/>
          <w:sz w:val="24"/>
          <w:szCs w:val="24"/>
          <w:lang w:val="es-ES"/>
        </w:rPr>
        <w:t xml:space="preserve"> v. 12</w:t>
      </w:r>
    </w:p>
    <w:p w:rsidR="00BE13E4" w:rsidRDefault="00BE13E4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D. </w:t>
      </w:r>
      <w:r w:rsidR="00914562">
        <w:rPr>
          <w:rFonts w:asciiTheme="minorHAnsi" w:hAnsiTheme="minorHAnsi"/>
          <w:color w:val="auto"/>
          <w:sz w:val="24"/>
          <w:szCs w:val="24"/>
          <w:lang w:val="es-ES"/>
        </w:rPr>
        <w:t>Trabajadora v. 13</w:t>
      </w:r>
    </w:p>
    <w:p w:rsidR="00BE13E4" w:rsidRDefault="00BE13E4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E.</w:t>
      </w:r>
      <w:r>
        <w:rPr>
          <w:rFonts w:asciiTheme="minorHAnsi" w:hAnsiTheme="minorHAnsi"/>
          <w:b/>
          <w:color w:val="auto"/>
          <w:sz w:val="24"/>
          <w:szCs w:val="24"/>
          <w:lang w:val="es-ES"/>
        </w:rPr>
        <w:t xml:space="preserve"> </w:t>
      </w:r>
      <w:r w:rsidR="00914562">
        <w:rPr>
          <w:rFonts w:asciiTheme="minorHAnsi" w:hAnsiTheme="minorHAnsi"/>
          <w:color w:val="auto"/>
          <w:sz w:val="24"/>
          <w:szCs w:val="24"/>
          <w:lang w:val="es-ES"/>
        </w:rPr>
        <w:t>Se rebusca v. 14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F. Proveedora v. 15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G. Invierte v. 16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H. Fuerte v. 17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I. Sabía v. 18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J. Se ensucia las manos v. 19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lastRenderedPageBreak/>
        <w:t>K. Generosa v. 20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L. Ve hacia el futuro v. 21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M. Se viste bien v. 22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N. </w:t>
      </w:r>
      <w:r w:rsidR="005D6D44">
        <w:rPr>
          <w:rFonts w:asciiTheme="minorHAnsi" w:hAnsiTheme="minorHAnsi"/>
          <w:color w:val="auto"/>
          <w:sz w:val="24"/>
          <w:szCs w:val="24"/>
          <w:lang w:val="es-ES"/>
        </w:rPr>
        <w:t>Es parte del éxito de su esposo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v. 23</w:t>
      </w:r>
    </w:p>
    <w:p w:rsidR="00914562" w:rsidRDefault="00914562" w:rsidP="00914562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O. 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Contribuye económicamente </w:t>
      </w:r>
      <w:r>
        <w:rPr>
          <w:rFonts w:asciiTheme="minorHAnsi" w:hAnsiTheme="minorHAnsi"/>
          <w:color w:val="auto"/>
          <w:sz w:val="24"/>
          <w:szCs w:val="24"/>
          <w:lang w:val="es-ES"/>
        </w:rPr>
        <w:t>v. 24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P. Segura de sí misma v. 25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Q. </w:t>
      </w:r>
      <w:r w:rsidR="005D6D44">
        <w:rPr>
          <w:rFonts w:asciiTheme="minorHAnsi" w:hAnsiTheme="minorHAnsi"/>
          <w:color w:val="auto"/>
          <w:sz w:val="24"/>
          <w:szCs w:val="24"/>
          <w:lang w:val="es-ES"/>
        </w:rPr>
        <w:t>Prudente v. 26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R.</w:t>
      </w:r>
      <w:r w:rsidR="005D6D44">
        <w:rPr>
          <w:rFonts w:asciiTheme="minorHAnsi" w:hAnsiTheme="minorHAnsi"/>
          <w:color w:val="auto"/>
          <w:sz w:val="24"/>
          <w:szCs w:val="24"/>
          <w:lang w:val="es-ES"/>
        </w:rPr>
        <w:t xml:space="preserve"> Detallista v. 27</w:t>
      </w:r>
    </w:p>
    <w:p w:rsidR="00914562" w:rsidRDefault="00914562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S. Bienaventurada v. 28 </w:t>
      </w:r>
    </w:p>
    <w:p w:rsidR="008763A1" w:rsidRDefault="008763A1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  <w:sectPr w:rsidR="008763A1" w:rsidSect="008763A1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:rsidR="00BE13E4" w:rsidRPr="00F568A1" w:rsidRDefault="00BE13E4" w:rsidP="00BE13E4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</w:p>
    <w:p w:rsidR="00D813A8" w:rsidRPr="00843E53" w:rsidRDefault="00BE13E4" w:rsidP="00D813A8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¿Qué es lo que las mujeres jóvenes deberían de aprender según </w:t>
      </w:r>
      <w:bookmarkStart w:id="0" w:name="_GoBack"/>
      <w:r w:rsidRPr="005B24A3">
        <w:rPr>
          <w:rFonts w:asciiTheme="minorHAnsi" w:hAnsiTheme="minorHAnsi"/>
          <w:b/>
          <w:color w:val="auto"/>
          <w:sz w:val="24"/>
          <w:szCs w:val="24"/>
          <w:lang w:val="es-ES"/>
        </w:rPr>
        <w:t>Tito 2:3-4</w:t>
      </w:r>
      <w:bookmarkEnd w:id="0"/>
      <w:r w:rsidR="00D813A8">
        <w:rPr>
          <w:rFonts w:asciiTheme="minorHAnsi" w:hAnsiTheme="minorHAnsi"/>
          <w:color w:val="auto"/>
          <w:sz w:val="24"/>
          <w:szCs w:val="24"/>
        </w:rPr>
        <w:t>?</w:t>
      </w:r>
    </w:p>
    <w:p w:rsidR="00BE13E4" w:rsidRDefault="00D813A8" w:rsidP="00D813A8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>A.</w:t>
      </w:r>
      <w:r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  <w:r w:rsidR="00BE13E4">
        <w:rPr>
          <w:rFonts w:asciiTheme="minorHAnsi" w:hAnsiTheme="minorHAnsi"/>
          <w:color w:val="auto"/>
          <w:sz w:val="24"/>
          <w:szCs w:val="24"/>
          <w:lang w:val="es-ES"/>
        </w:rPr>
        <w:t>Amar a sus maridos y a sus hijos.</w:t>
      </w:r>
    </w:p>
    <w:p w:rsidR="00BE13E4" w:rsidRDefault="00D813A8" w:rsidP="00D813A8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 w:rsidRPr="00F63422">
        <w:rPr>
          <w:rFonts w:asciiTheme="minorHAnsi" w:hAnsiTheme="minorHAnsi"/>
          <w:color w:val="auto"/>
          <w:sz w:val="24"/>
          <w:szCs w:val="24"/>
          <w:lang w:val="es-ES"/>
        </w:rPr>
        <w:t>B.</w:t>
      </w:r>
      <w:r w:rsidR="00BE13E4">
        <w:rPr>
          <w:rFonts w:asciiTheme="minorHAnsi" w:hAnsiTheme="minorHAnsi"/>
          <w:color w:val="auto"/>
          <w:sz w:val="24"/>
          <w:szCs w:val="24"/>
          <w:lang w:val="es-ES"/>
        </w:rPr>
        <w:t xml:space="preserve"> Prudentes</w:t>
      </w:r>
    </w:p>
    <w:p w:rsidR="00BE13E4" w:rsidRDefault="00BE13E4" w:rsidP="00D813A8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C. Castas (puras)</w:t>
      </w:r>
    </w:p>
    <w:p w:rsidR="00BE13E4" w:rsidRDefault="00BE13E4" w:rsidP="00D813A8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D. cuidadosas de sus casas</w:t>
      </w:r>
    </w:p>
    <w:p w:rsidR="00BE13E4" w:rsidRDefault="00BE13E4" w:rsidP="00D813A8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E. buenas</w:t>
      </w:r>
    </w:p>
    <w:p w:rsidR="00D813A8" w:rsidRPr="00843E53" w:rsidRDefault="00BE13E4" w:rsidP="00D813A8">
      <w:pPr>
        <w:shd w:val="clear" w:color="auto" w:fill="FFFFFF"/>
        <w:spacing w:after="0" w:line="240" w:lineRule="auto"/>
        <w:ind w:left="720"/>
        <w:rPr>
          <w:rFonts w:asciiTheme="minorHAnsi" w:hAnsiTheme="minorHAnsi"/>
          <w:b/>
          <w:color w:val="auto"/>
          <w:sz w:val="24"/>
          <w:szCs w:val="24"/>
          <w:lang w:val="es-ES"/>
        </w:rPr>
      </w:pPr>
      <w:r>
        <w:rPr>
          <w:rFonts w:asciiTheme="minorHAnsi" w:hAnsiTheme="minorHAnsi"/>
          <w:color w:val="auto"/>
          <w:sz w:val="24"/>
          <w:szCs w:val="24"/>
          <w:lang w:val="es-ES"/>
        </w:rPr>
        <w:t>F. Sujetas a sus maridos</w:t>
      </w:r>
      <w:r w:rsidR="00D813A8">
        <w:rPr>
          <w:rFonts w:asciiTheme="minorHAnsi" w:hAnsiTheme="minorHAnsi"/>
          <w:color w:val="auto"/>
          <w:sz w:val="24"/>
          <w:szCs w:val="24"/>
          <w:lang w:val="es-ES"/>
        </w:rPr>
        <w:t xml:space="preserve"> </w:t>
      </w:r>
    </w:p>
    <w:p w:rsidR="00D813A8" w:rsidRPr="00F63422" w:rsidRDefault="00D813A8" w:rsidP="00D813A8">
      <w:pPr>
        <w:shd w:val="clear" w:color="auto" w:fill="FFFFFF"/>
        <w:spacing w:after="0" w:line="240" w:lineRule="auto"/>
        <w:ind w:left="720"/>
        <w:rPr>
          <w:rFonts w:asciiTheme="minorHAnsi" w:hAnsiTheme="minorHAnsi"/>
          <w:color w:val="auto"/>
          <w:sz w:val="24"/>
          <w:szCs w:val="24"/>
          <w:lang w:val="es-ES"/>
        </w:rPr>
      </w:pPr>
    </w:p>
    <w:p w:rsidR="00D813A8" w:rsidRPr="00442290" w:rsidRDefault="00D813A8" w:rsidP="00D813A8">
      <w:pPr>
        <w:spacing w:after="0"/>
        <w:rPr>
          <w:rFonts w:asciiTheme="minorHAnsi" w:hAnsiTheme="minorHAnsi"/>
          <w:color w:val="auto"/>
          <w:sz w:val="24"/>
          <w:szCs w:val="24"/>
        </w:rPr>
      </w:pPr>
      <w:r w:rsidRPr="00442290">
        <w:rPr>
          <w:rFonts w:asciiTheme="minorHAnsi" w:hAnsiTheme="minorHAnsi"/>
          <w:b/>
          <w:color w:val="auto"/>
          <w:sz w:val="24"/>
          <w:szCs w:val="24"/>
        </w:rPr>
        <w:t xml:space="preserve">Jesús vive en mí: </w:t>
      </w:r>
      <w:r w:rsidRPr="00442290">
        <w:rPr>
          <w:rFonts w:asciiTheme="minorHAnsi" w:hAnsiTheme="minorHAnsi"/>
          <w:color w:val="auto"/>
          <w:sz w:val="24"/>
          <w:szCs w:val="24"/>
        </w:rPr>
        <w:t>Aplicación Diaria</w:t>
      </w:r>
    </w:p>
    <w:p w:rsidR="008763A1" w:rsidRDefault="00D813A8" w:rsidP="00D813A8">
      <w:pPr>
        <w:shd w:val="clear" w:color="auto" w:fill="FFFFFF"/>
        <w:spacing w:after="150" w:line="296" w:lineRule="atLeast"/>
        <w:rPr>
          <w:rFonts w:asciiTheme="minorHAnsi" w:hAnsiTheme="minorHAnsi"/>
          <w:color w:val="000000" w:themeColor="text1"/>
          <w:sz w:val="24"/>
          <w:szCs w:val="24"/>
        </w:rPr>
      </w:pPr>
      <w:r w:rsidRPr="007C6B6B">
        <w:rPr>
          <w:rFonts w:asciiTheme="minorHAnsi" w:hAnsiTheme="minorHAnsi"/>
          <w:color w:val="000000" w:themeColor="text1"/>
          <w:sz w:val="24"/>
          <w:szCs w:val="24"/>
        </w:rPr>
        <w:t>El enfoque de estos estudios está en ayudarnos como iglesia a formar y fortalecer nuestras familias de tal manera que nuestra iglesia, nuestra sociedad también puedan ser fortalecidas a fin de que el evangelio de Cristo sea extendido y el nombre de Dios sea glorificado.</w:t>
      </w:r>
      <w:r w:rsidR="008763A1">
        <w:rPr>
          <w:rFonts w:asciiTheme="minorHAnsi" w:hAnsiTheme="minorHAnsi"/>
          <w:color w:val="000000" w:themeColor="text1"/>
          <w:sz w:val="24"/>
          <w:szCs w:val="24"/>
        </w:rPr>
        <w:t xml:space="preserve">   Las esposa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s </w:t>
      </w:r>
      <w:r w:rsidR="008763A1">
        <w:rPr>
          <w:rFonts w:asciiTheme="minorHAnsi" w:hAnsiTheme="minorHAnsi"/>
          <w:color w:val="000000" w:themeColor="text1"/>
          <w:sz w:val="24"/>
          <w:szCs w:val="24"/>
        </w:rPr>
        <w:t xml:space="preserve">son impórtate al éxito o al fracaso de sus familias.   Las mujeres basadas a los versículos leídos pueden tener liderazgo en muchas áreas dentro y fuera del hogar.  Oremos para que nuestra iglesia sepa proveer y apoyar no solamente a las esposas de la iglesia sino también enseñar a las futuras madres y esposas. </w:t>
      </w:r>
    </w:p>
    <w:p w:rsidR="00D813A8" w:rsidRDefault="00D813A8" w:rsidP="00D813A8">
      <w:pPr>
        <w:shd w:val="clear" w:color="auto" w:fill="FFFFFF"/>
        <w:spacing w:after="150" w:line="296" w:lineRule="atLeas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   </w:t>
      </w:r>
    </w:p>
    <w:p w:rsidR="00D813A8" w:rsidRPr="008F4E10" w:rsidRDefault="00D813A8" w:rsidP="00D813A8">
      <w:pPr>
        <w:shd w:val="clear" w:color="auto" w:fill="FFFFFF"/>
        <w:spacing w:after="150" w:line="296" w:lineRule="atLeast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D32727">
        <w:rPr>
          <w:rFonts w:asciiTheme="minorHAnsi" w:hAnsiTheme="minorHAnsi"/>
          <w:color w:val="000000" w:themeColor="text1"/>
          <w:sz w:val="24"/>
          <w:szCs w:val="24"/>
        </w:rPr>
        <w:t>http://www.gospelway.com/family/family_relations.php</w:t>
      </w:r>
    </w:p>
    <w:p w:rsidR="00D813A8" w:rsidRDefault="00D813A8" w:rsidP="00D813A8">
      <w:pPr>
        <w:spacing w:line="240" w:lineRule="auto"/>
        <w:jc w:val="center"/>
      </w:pPr>
      <w:hyperlink r:id="rId8" w:history="1">
        <w:r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  <w:r>
        <w:t xml:space="preserve"> </w:t>
      </w:r>
    </w:p>
    <w:sectPr w:rsidR="00D813A8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68A"/>
    <w:multiLevelType w:val="multilevel"/>
    <w:tmpl w:val="14B241B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0C545CB"/>
    <w:multiLevelType w:val="multilevel"/>
    <w:tmpl w:val="6A9C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01D75"/>
    <w:multiLevelType w:val="multilevel"/>
    <w:tmpl w:val="B2DE69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D65199B"/>
    <w:multiLevelType w:val="multilevel"/>
    <w:tmpl w:val="F36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97947"/>
    <w:multiLevelType w:val="multilevel"/>
    <w:tmpl w:val="FA4A8B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A235F42"/>
    <w:multiLevelType w:val="multilevel"/>
    <w:tmpl w:val="539C12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D242781"/>
    <w:multiLevelType w:val="multilevel"/>
    <w:tmpl w:val="7620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42D0C"/>
    <w:multiLevelType w:val="multilevel"/>
    <w:tmpl w:val="B15C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94A44"/>
    <w:multiLevelType w:val="multilevel"/>
    <w:tmpl w:val="B21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A64ED"/>
    <w:multiLevelType w:val="multilevel"/>
    <w:tmpl w:val="B10EF3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53B1108"/>
    <w:multiLevelType w:val="multilevel"/>
    <w:tmpl w:val="1540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E52E7"/>
    <w:multiLevelType w:val="multilevel"/>
    <w:tmpl w:val="786A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31524"/>
    <w:multiLevelType w:val="multilevel"/>
    <w:tmpl w:val="710E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3D6335"/>
    <w:multiLevelType w:val="multilevel"/>
    <w:tmpl w:val="4F6C6F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2DB53985"/>
    <w:multiLevelType w:val="multilevel"/>
    <w:tmpl w:val="DCC8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E442E"/>
    <w:multiLevelType w:val="multilevel"/>
    <w:tmpl w:val="A274C0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05A3573"/>
    <w:multiLevelType w:val="multilevel"/>
    <w:tmpl w:val="536A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4D7D33"/>
    <w:multiLevelType w:val="multilevel"/>
    <w:tmpl w:val="C8F4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CD2D74"/>
    <w:multiLevelType w:val="multilevel"/>
    <w:tmpl w:val="ECBE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6E0607"/>
    <w:multiLevelType w:val="multilevel"/>
    <w:tmpl w:val="E9EC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87951"/>
    <w:multiLevelType w:val="multilevel"/>
    <w:tmpl w:val="D318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B53EC2"/>
    <w:multiLevelType w:val="multilevel"/>
    <w:tmpl w:val="9ABE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B47FC"/>
    <w:multiLevelType w:val="multilevel"/>
    <w:tmpl w:val="9D4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FE2338"/>
    <w:multiLevelType w:val="multilevel"/>
    <w:tmpl w:val="92C4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994466"/>
    <w:multiLevelType w:val="multilevel"/>
    <w:tmpl w:val="7CA8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4505D0"/>
    <w:multiLevelType w:val="multilevel"/>
    <w:tmpl w:val="5502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EF0875"/>
    <w:multiLevelType w:val="multilevel"/>
    <w:tmpl w:val="493E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91C78"/>
    <w:multiLevelType w:val="multilevel"/>
    <w:tmpl w:val="C2D0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B420E7"/>
    <w:multiLevelType w:val="multilevel"/>
    <w:tmpl w:val="EDB0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7F6CF8"/>
    <w:multiLevelType w:val="multilevel"/>
    <w:tmpl w:val="72E0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EF5A2B"/>
    <w:multiLevelType w:val="multilevel"/>
    <w:tmpl w:val="CB0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3A6142"/>
    <w:multiLevelType w:val="multilevel"/>
    <w:tmpl w:val="BC42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847585"/>
    <w:multiLevelType w:val="multilevel"/>
    <w:tmpl w:val="90AC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BB3476"/>
    <w:multiLevelType w:val="multilevel"/>
    <w:tmpl w:val="B4A6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6927A6"/>
    <w:multiLevelType w:val="multilevel"/>
    <w:tmpl w:val="B10EF3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656E78B7"/>
    <w:multiLevelType w:val="multilevel"/>
    <w:tmpl w:val="A3D4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942E54"/>
    <w:multiLevelType w:val="multilevel"/>
    <w:tmpl w:val="F708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6175E7"/>
    <w:multiLevelType w:val="multilevel"/>
    <w:tmpl w:val="D7CC5E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6B90DCE"/>
    <w:multiLevelType w:val="multilevel"/>
    <w:tmpl w:val="B10EF3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68E57377"/>
    <w:multiLevelType w:val="multilevel"/>
    <w:tmpl w:val="FD28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F1434F"/>
    <w:multiLevelType w:val="multilevel"/>
    <w:tmpl w:val="FD62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6B54B1"/>
    <w:multiLevelType w:val="multilevel"/>
    <w:tmpl w:val="ACA48D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>
    <w:nsid w:val="71871537"/>
    <w:multiLevelType w:val="multilevel"/>
    <w:tmpl w:val="2780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721DF9"/>
    <w:multiLevelType w:val="multilevel"/>
    <w:tmpl w:val="45F6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7"/>
  </w:num>
  <w:num w:numId="3">
    <w:abstractNumId w:val="14"/>
  </w:num>
  <w:num w:numId="4">
    <w:abstractNumId w:val="43"/>
  </w:num>
  <w:num w:numId="5">
    <w:abstractNumId w:val="6"/>
  </w:num>
  <w:num w:numId="6">
    <w:abstractNumId w:val="31"/>
  </w:num>
  <w:num w:numId="7">
    <w:abstractNumId w:val="10"/>
  </w:num>
  <w:num w:numId="8">
    <w:abstractNumId w:val="36"/>
  </w:num>
  <w:num w:numId="9">
    <w:abstractNumId w:val="1"/>
  </w:num>
  <w:num w:numId="10">
    <w:abstractNumId w:val="12"/>
  </w:num>
  <w:num w:numId="11">
    <w:abstractNumId w:val="21"/>
  </w:num>
  <w:num w:numId="12">
    <w:abstractNumId w:val="27"/>
  </w:num>
  <w:num w:numId="13">
    <w:abstractNumId w:val="37"/>
  </w:num>
  <w:num w:numId="14">
    <w:abstractNumId w:val="23"/>
  </w:num>
  <w:num w:numId="15">
    <w:abstractNumId w:val="13"/>
  </w:num>
  <w:num w:numId="16">
    <w:abstractNumId w:val="41"/>
  </w:num>
  <w:num w:numId="17">
    <w:abstractNumId w:val="17"/>
  </w:num>
  <w:num w:numId="18">
    <w:abstractNumId w:val="24"/>
  </w:num>
  <w:num w:numId="19">
    <w:abstractNumId w:val="40"/>
  </w:num>
  <w:num w:numId="20">
    <w:abstractNumId w:val="0"/>
  </w:num>
  <w:num w:numId="21">
    <w:abstractNumId w:val="28"/>
  </w:num>
  <w:num w:numId="22">
    <w:abstractNumId w:val="2"/>
  </w:num>
  <w:num w:numId="23">
    <w:abstractNumId w:val="15"/>
  </w:num>
  <w:num w:numId="24">
    <w:abstractNumId w:val="4"/>
  </w:num>
  <w:num w:numId="25">
    <w:abstractNumId w:val="19"/>
  </w:num>
  <w:num w:numId="26">
    <w:abstractNumId w:val="20"/>
  </w:num>
  <w:num w:numId="27">
    <w:abstractNumId w:val="5"/>
  </w:num>
  <w:num w:numId="28">
    <w:abstractNumId w:val="26"/>
  </w:num>
  <w:num w:numId="29">
    <w:abstractNumId w:val="3"/>
  </w:num>
  <w:num w:numId="30">
    <w:abstractNumId w:val="11"/>
  </w:num>
  <w:num w:numId="31">
    <w:abstractNumId w:val="30"/>
  </w:num>
  <w:num w:numId="32">
    <w:abstractNumId w:val="42"/>
  </w:num>
  <w:num w:numId="33">
    <w:abstractNumId w:val="25"/>
  </w:num>
  <w:num w:numId="34">
    <w:abstractNumId w:val="22"/>
  </w:num>
  <w:num w:numId="35">
    <w:abstractNumId w:val="8"/>
  </w:num>
  <w:num w:numId="36">
    <w:abstractNumId w:val="29"/>
  </w:num>
  <w:num w:numId="37">
    <w:abstractNumId w:val="18"/>
  </w:num>
  <w:num w:numId="38">
    <w:abstractNumId w:val="33"/>
  </w:num>
  <w:num w:numId="39">
    <w:abstractNumId w:val="32"/>
  </w:num>
  <w:num w:numId="40">
    <w:abstractNumId w:val="35"/>
  </w:num>
  <w:num w:numId="41">
    <w:abstractNumId w:val="16"/>
  </w:num>
  <w:num w:numId="42">
    <w:abstractNumId w:val="34"/>
  </w:num>
  <w:num w:numId="43">
    <w:abstractNumId w:val="38"/>
  </w:num>
  <w:num w:numId="44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662E"/>
    <w:rsid w:val="00010C47"/>
    <w:rsid w:val="0001379F"/>
    <w:rsid w:val="00017F1F"/>
    <w:rsid w:val="00021709"/>
    <w:rsid w:val="00026C83"/>
    <w:rsid w:val="000276B8"/>
    <w:rsid w:val="000362B3"/>
    <w:rsid w:val="00041A4F"/>
    <w:rsid w:val="00041D3B"/>
    <w:rsid w:val="000617AE"/>
    <w:rsid w:val="00065040"/>
    <w:rsid w:val="00077B4B"/>
    <w:rsid w:val="00083031"/>
    <w:rsid w:val="0008403A"/>
    <w:rsid w:val="000B6CD5"/>
    <w:rsid w:val="000C04F6"/>
    <w:rsid w:val="000C3198"/>
    <w:rsid w:val="000C46F2"/>
    <w:rsid w:val="000C46F6"/>
    <w:rsid w:val="000D33F8"/>
    <w:rsid w:val="000F01E3"/>
    <w:rsid w:val="000F1C07"/>
    <w:rsid w:val="001048CD"/>
    <w:rsid w:val="0010549D"/>
    <w:rsid w:val="00110E86"/>
    <w:rsid w:val="00114FB1"/>
    <w:rsid w:val="00120F8B"/>
    <w:rsid w:val="0012329E"/>
    <w:rsid w:val="00126954"/>
    <w:rsid w:val="0013454A"/>
    <w:rsid w:val="00135282"/>
    <w:rsid w:val="0013597D"/>
    <w:rsid w:val="00142BEB"/>
    <w:rsid w:val="00153CF5"/>
    <w:rsid w:val="001705F7"/>
    <w:rsid w:val="00171BB5"/>
    <w:rsid w:val="00175004"/>
    <w:rsid w:val="001802C8"/>
    <w:rsid w:val="00186B7F"/>
    <w:rsid w:val="00191B5C"/>
    <w:rsid w:val="001A2388"/>
    <w:rsid w:val="001A35F4"/>
    <w:rsid w:val="001A5010"/>
    <w:rsid w:val="001A5FCC"/>
    <w:rsid w:val="001B3387"/>
    <w:rsid w:val="001B3C87"/>
    <w:rsid w:val="001B58EA"/>
    <w:rsid w:val="001D6196"/>
    <w:rsid w:val="001D709E"/>
    <w:rsid w:val="001E047D"/>
    <w:rsid w:val="001E2907"/>
    <w:rsid w:val="001F470E"/>
    <w:rsid w:val="002011F0"/>
    <w:rsid w:val="00207966"/>
    <w:rsid w:val="00210097"/>
    <w:rsid w:val="00213AE7"/>
    <w:rsid w:val="002207C5"/>
    <w:rsid w:val="0022152C"/>
    <w:rsid w:val="002240C6"/>
    <w:rsid w:val="0022504A"/>
    <w:rsid w:val="0023080C"/>
    <w:rsid w:val="002349AD"/>
    <w:rsid w:val="0025151D"/>
    <w:rsid w:val="002568A3"/>
    <w:rsid w:val="00256DBC"/>
    <w:rsid w:val="0026205F"/>
    <w:rsid w:val="0026425B"/>
    <w:rsid w:val="00267AE1"/>
    <w:rsid w:val="00267BBD"/>
    <w:rsid w:val="00282420"/>
    <w:rsid w:val="00287861"/>
    <w:rsid w:val="00296BDB"/>
    <w:rsid w:val="00297CFC"/>
    <w:rsid w:val="002A3AFC"/>
    <w:rsid w:val="002A6B02"/>
    <w:rsid w:val="002D558E"/>
    <w:rsid w:val="002E15AC"/>
    <w:rsid w:val="002E280E"/>
    <w:rsid w:val="002E5597"/>
    <w:rsid w:val="00336117"/>
    <w:rsid w:val="00337CCF"/>
    <w:rsid w:val="003443A2"/>
    <w:rsid w:val="003478C1"/>
    <w:rsid w:val="00352A1F"/>
    <w:rsid w:val="003535BB"/>
    <w:rsid w:val="00356310"/>
    <w:rsid w:val="00365FB9"/>
    <w:rsid w:val="00366841"/>
    <w:rsid w:val="00380887"/>
    <w:rsid w:val="00385C1E"/>
    <w:rsid w:val="0039064B"/>
    <w:rsid w:val="003972FB"/>
    <w:rsid w:val="003A4EA7"/>
    <w:rsid w:val="003B196C"/>
    <w:rsid w:val="003B22C4"/>
    <w:rsid w:val="003D3FC3"/>
    <w:rsid w:val="003E0E07"/>
    <w:rsid w:val="003E3379"/>
    <w:rsid w:val="003F6314"/>
    <w:rsid w:val="003F7F21"/>
    <w:rsid w:val="004036DC"/>
    <w:rsid w:val="00410459"/>
    <w:rsid w:val="00442290"/>
    <w:rsid w:val="00442412"/>
    <w:rsid w:val="004429C1"/>
    <w:rsid w:val="00471C0C"/>
    <w:rsid w:val="00473865"/>
    <w:rsid w:val="00485BC6"/>
    <w:rsid w:val="00487AD2"/>
    <w:rsid w:val="004959A7"/>
    <w:rsid w:val="004A0104"/>
    <w:rsid w:val="004A1C05"/>
    <w:rsid w:val="004A4AF2"/>
    <w:rsid w:val="004A6980"/>
    <w:rsid w:val="004A70A1"/>
    <w:rsid w:val="004A79E4"/>
    <w:rsid w:val="004C08FD"/>
    <w:rsid w:val="004D34AE"/>
    <w:rsid w:val="004D48B7"/>
    <w:rsid w:val="004E30AA"/>
    <w:rsid w:val="004F0102"/>
    <w:rsid w:val="004F0B7F"/>
    <w:rsid w:val="00500688"/>
    <w:rsid w:val="005054FA"/>
    <w:rsid w:val="005141D7"/>
    <w:rsid w:val="005217A0"/>
    <w:rsid w:val="00523A60"/>
    <w:rsid w:val="00525FD5"/>
    <w:rsid w:val="005314A5"/>
    <w:rsid w:val="0053207A"/>
    <w:rsid w:val="005334C5"/>
    <w:rsid w:val="00554EE9"/>
    <w:rsid w:val="005602D3"/>
    <w:rsid w:val="00562ABA"/>
    <w:rsid w:val="00576E2C"/>
    <w:rsid w:val="0059631C"/>
    <w:rsid w:val="005A6CD7"/>
    <w:rsid w:val="005B1AC1"/>
    <w:rsid w:val="005B1BF6"/>
    <w:rsid w:val="005B24A3"/>
    <w:rsid w:val="005C1364"/>
    <w:rsid w:val="005C31D7"/>
    <w:rsid w:val="005C42E0"/>
    <w:rsid w:val="005D6D44"/>
    <w:rsid w:val="005E018D"/>
    <w:rsid w:val="005E17A1"/>
    <w:rsid w:val="005F0301"/>
    <w:rsid w:val="006002CB"/>
    <w:rsid w:val="006176B5"/>
    <w:rsid w:val="006208E8"/>
    <w:rsid w:val="006270C5"/>
    <w:rsid w:val="0064519F"/>
    <w:rsid w:val="00645B74"/>
    <w:rsid w:val="006520B4"/>
    <w:rsid w:val="00655351"/>
    <w:rsid w:val="00661A1A"/>
    <w:rsid w:val="00667102"/>
    <w:rsid w:val="00673803"/>
    <w:rsid w:val="00674A3E"/>
    <w:rsid w:val="006762F7"/>
    <w:rsid w:val="0067702A"/>
    <w:rsid w:val="00681FC4"/>
    <w:rsid w:val="006836D8"/>
    <w:rsid w:val="00683F15"/>
    <w:rsid w:val="00684C9F"/>
    <w:rsid w:val="006979CE"/>
    <w:rsid w:val="006A1D6E"/>
    <w:rsid w:val="006A726C"/>
    <w:rsid w:val="006B52C6"/>
    <w:rsid w:val="006C1CB0"/>
    <w:rsid w:val="006D0BED"/>
    <w:rsid w:val="006E371A"/>
    <w:rsid w:val="006E3CD5"/>
    <w:rsid w:val="006E69B0"/>
    <w:rsid w:val="006E6C83"/>
    <w:rsid w:val="006F335C"/>
    <w:rsid w:val="006F64D3"/>
    <w:rsid w:val="006F65E6"/>
    <w:rsid w:val="007010B5"/>
    <w:rsid w:val="00702F1D"/>
    <w:rsid w:val="007049E9"/>
    <w:rsid w:val="00705D4B"/>
    <w:rsid w:val="00727746"/>
    <w:rsid w:val="00733759"/>
    <w:rsid w:val="007427F5"/>
    <w:rsid w:val="00750E69"/>
    <w:rsid w:val="00757651"/>
    <w:rsid w:val="00757CB9"/>
    <w:rsid w:val="0076059C"/>
    <w:rsid w:val="00764725"/>
    <w:rsid w:val="00773F1B"/>
    <w:rsid w:val="007840EF"/>
    <w:rsid w:val="007A6E14"/>
    <w:rsid w:val="007C0DD7"/>
    <w:rsid w:val="007C13DA"/>
    <w:rsid w:val="007C6B6B"/>
    <w:rsid w:val="007D1E47"/>
    <w:rsid w:val="007D29D7"/>
    <w:rsid w:val="007D309F"/>
    <w:rsid w:val="007D605A"/>
    <w:rsid w:val="007D644E"/>
    <w:rsid w:val="007E48E6"/>
    <w:rsid w:val="007F6BF3"/>
    <w:rsid w:val="0080260B"/>
    <w:rsid w:val="00806BB5"/>
    <w:rsid w:val="008207A5"/>
    <w:rsid w:val="00821EF0"/>
    <w:rsid w:val="00822BB0"/>
    <w:rsid w:val="00824F06"/>
    <w:rsid w:val="008273DC"/>
    <w:rsid w:val="00842EE4"/>
    <w:rsid w:val="00843E53"/>
    <w:rsid w:val="0084572C"/>
    <w:rsid w:val="00846102"/>
    <w:rsid w:val="00850307"/>
    <w:rsid w:val="008512C3"/>
    <w:rsid w:val="0085777B"/>
    <w:rsid w:val="00867101"/>
    <w:rsid w:val="008714C4"/>
    <w:rsid w:val="008763A1"/>
    <w:rsid w:val="0088551B"/>
    <w:rsid w:val="008874C4"/>
    <w:rsid w:val="0089274B"/>
    <w:rsid w:val="00894F85"/>
    <w:rsid w:val="008A1763"/>
    <w:rsid w:val="008A4CB0"/>
    <w:rsid w:val="008B24CE"/>
    <w:rsid w:val="008B44F0"/>
    <w:rsid w:val="008C14E1"/>
    <w:rsid w:val="008D4E21"/>
    <w:rsid w:val="008D5CA1"/>
    <w:rsid w:val="008F01BA"/>
    <w:rsid w:val="008F4E10"/>
    <w:rsid w:val="00906DEF"/>
    <w:rsid w:val="00912074"/>
    <w:rsid w:val="00914562"/>
    <w:rsid w:val="0091717F"/>
    <w:rsid w:val="00920229"/>
    <w:rsid w:val="009216C8"/>
    <w:rsid w:val="00921A98"/>
    <w:rsid w:val="009227D6"/>
    <w:rsid w:val="00925AC3"/>
    <w:rsid w:val="00925E3E"/>
    <w:rsid w:val="00927C80"/>
    <w:rsid w:val="009323B2"/>
    <w:rsid w:val="009529C3"/>
    <w:rsid w:val="00960867"/>
    <w:rsid w:val="00960A36"/>
    <w:rsid w:val="00961766"/>
    <w:rsid w:val="00961CE4"/>
    <w:rsid w:val="00971715"/>
    <w:rsid w:val="009917F2"/>
    <w:rsid w:val="00995E22"/>
    <w:rsid w:val="009B30B0"/>
    <w:rsid w:val="009E5275"/>
    <w:rsid w:val="009F559D"/>
    <w:rsid w:val="00A00B59"/>
    <w:rsid w:val="00A11485"/>
    <w:rsid w:val="00A14961"/>
    <w:rsid w:val="00A24994"/>
    <w:rsid w:val="00A24FF8"/>
    <w:rsid w:val="00A27616"/>
    <w:rsid w:val="00A32630"/>
    <w:rsid w:val="00A326BF"/>
    <w:rsid w:val="00A34E2B"/>
    <w:rsid w:val="00A35361"/>
    <w:rsid w:val="00A418F2"/>
    <w:rsid w:val="00A4488F"/>
    <w:rsid w:val="00A5621C"/>
    <w:rsid w:val="00A80046"/>
    <w:rsid w:val="00A83E14"/>
    <w:rsid w:val="00A8503D"/>
    <w:rsid w:val="00A8522A"/>
    <w:rsid w:val="00A9145D"/>
    <w:rsid w:val="00AA3A73"/>
    <w:rsid w:val="00AA4FC2"/>
    <w:rsid w:val="00AB3A1D"/>
    <w:rsid w:val="00AC0D2B"/>
    <w:rsid w:val="00AC206C"/>
    <w:rsid w:val="00AE0C1D"/>
    <w:rsid w:val="00AF0D4E"/>
    <w:rsid w:val="00B047A4"/>
    <w:rsid w:val="00B135D7"/>
    <w:rsid w:val="00B13E60"/>
    <w:rsid w:val="00B21103"/>
    <w:rsid w:val="00B27BBE"/>
    <w:rsid w:val="00B322B1"/>
    <w:rsid w:val="00B42FC0"/>
    <w:rsid w:val="00B433B8"/>
    <w:rsid w:val="00B45B5D"/>
    <w:rsid w:val="00B732A9"/>
    <w:rsid w:val="00B73A0A"/>
    <w:rsid w:val="00B74173"/>
    <w:rsid w:val="00B757ED"/>
    <w:rsid w:val="00B80D14"/>
    <w:rsid w:val="00B829A8"/>
    <w:rsid w:val="00B90490"/>
    <w:rsid w:val="00BA1DAD"/>
    <w:rsid w:val="00BA425B"/>
    <w:rsid w:val="00BA5CFF"/>
    <w:rsid w:val="00BA78D7"/>
    <w:rsid w:val="00BB6148"/>
    <w:rsid w:val="00BD231D"/>
    <w:rsid w:val="00BD317B"/>
    <w:rsid w:val="00BD53BC"/>
    <w:rsid w:val="00BD5B74"/>
    <w:rsid w:val="00BE0549"/>
    <w:rsid w:val="00BE13E4"/>
    <w:rsid w:val="00BE15C3"/>
    <w:rsid w:val="00BE4DD0"/>
    <w:rsid w:val="00C20A54"/>
    <w:rsid w:val="00C412C8"/>
    <w:rsid w:val="00C45001"/>
    <w:rsid w:val="00C475E5"/>
    <w:rsid w:val="00C50FDF"/>
    <w:rsid w:val="00C65888"/>
    <w:rsid w:val="00C73498"/>
    <w:rsid w:val="00C83898"/>
    <w:rsid w:val="00CA0025"/>
    <w:rsid w:val="00CD70D5"/>
    <w:rsid w:val="00D043B0"/>
    <w:rsid w:val="00D05F02"/>
    <w:rsid w:val="00D0623E"/>
    <w:rsid w:val="00D179E6"/>
    <w:rsid w:val="00D264C4"/>
    <w:rsid w:val="00D269D7"/>
    <w:rsid w:val="00D3125F"/>
    <w:rsid w:val="00D31E64"/>
    <w:rsid w:val="00D32727"/>
    <w:rsid w:val="00D35145"/>
    <w:rsid w:val="00D415B8"/>
    <w:rsid w:val="00D456AC"/>
    <w:rsid w:val="00D5568B"/>
    <w:rsid w:val="00D56775"/>
    <w:rsid w:val="00D60017"/>
    <w:rsid w:val="00D614D0"/>
    <w:rsid w:val="00D629DA"/>
    <w:rsid w:val="00D701B5"/>
    <w:rsid w:val="00D810DE"/>
    <w:rsid w:val="00D813A8"/>
    <w:rsid w:val="00D92369"/>
    <w:rsid w:val="00D96660"/>
    <w:rsid w:val="00DA303C"/>
    <w:rsid w:val="00DA3A51"/>
    <w:rsid w:val="00DA59EA"/>
    <w:rsid w:val="00DB04C0"/>
    <w:rsid w:val="00DC0F31"/>
    <w:rsid w:val="00DC687B"/>
    <w:rsid w:val="00DD054B"/>
    <w:rsid w:val="00DD22DF"/>
    <w:rsid w:val="00DD46FC"/>
    <w:rsid w:val="00DE14DD"/>
    <w:rsid w:val="00DE5722"/>
    <w:rsid w:val="00DF7752"/>
    <w:rsid w:val="00E01BF1"/>
    <w:rsid w:val="00E13353"/>
    <w:rsid w:val="00E162C7"/>
    <w:rsid w:val="00E17548"/>
    <w:rsid w:val="00E232B4"/>
    <w:rsid w:val="00E611F5"/>
    <w:rsid w:val="00E61C28"/>
    <w:rsid w:val="00E70EB6"/>
    <w:rsid w:val="00E726A8"/>
    <w:rsid w:val="00E73418"/>
    <w:rsid w:val="00E73FA1"/>
    <w:rsid w:val="00E80601"/>
    <w:rsid w:val="00E8463B"/>
    <w:rsid w:val="00E914D5"/>
    <w:rsid w:val="00EB7912"/>
    <w:rsid w:val="00ED073A"/>
    <w:rsid w:val="00EE4C9A"/>
    <w:rsid w:val="00EF10E3"/>
    <w:rsid w:val="00EF12C4"/>
    <w:rsid w:val="00EF1AF3"/>
    <w:rsid w:val="00EF5AA4"/>
    <w:rsid w:val="00F013BA"/>
    <w:rsid w:val="00F04E99"/>
    <w:rsid w:val="00F138EB"/>
    <w:rsid w:val="00F1501C"/>
    <w:rsid w:val="00F15512"/>
    <w:rsid w:val="00F24808"/>
    <w:rsid w:val="00F3678B"/>
    <w:rsid w:val="00F37461"/>
    <w:rsid w:val="00F43569"/>
    <w:rsid w:val="00F51CDB"/>
    <w:rsid w:val="00F54586"/>
    <w:rsid w:val="00F568A1"/>
    <w:rsid w:val="00F61321"/>
    <w:rsid w:val="00F63422"/>
    <w:rsid w:val="00F720FB"/>
    <w:rsid w:val="00F77272"/>
    <w:rsid w:val="00F77F8A"/>
    <w:rsid w:val="00F902AE"/>
    <w:rsid w:val="00F97EEA"/>
    <w:rsid w:val="00FA1663"/>
    <w:rsid w:val="00FA1D30"/>
    <w:rsid w:val="00FA6358"/>
    <w:rsid w:val="00FB47AC"/>
    <w:rsid w:val="00FB5751"/>
    <w:rsid w:val="00FC2059"/>
    <w:rsid w:val="00FC7D18"/>
    <w:rsid w:val="00FD45D2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A5695-9007-4327-8F57-06715925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zermd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benezerm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73E5-DC72-412B-B7CA-A5FCEA00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3913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42</cp:revision>
  <cp:lastPrinted>2016-05-10T22:31:00Z</cp:lastPrinted>
  <dcterms:created xsi:type="dcterms:W3CDTF">2016-04-29T15:00:00Z</dcterms:created>
  <dcterms:modified xsi:type="dcterms:W3CDTF">2016-05-12T02:54:00Z</dcterms:modified>
</cp:coreProperties>
</file>